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4385F" w14:textId="77777777" w:rsidR="00921D43" w:rsidRPr="00921D43" w:rsidRDefault="00921D43" w:rsidP="00921D43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20"/>
          <w:szCs w:val="20"/>
          <w:lang w:eastAsia="ar-SA"/>
        </w:rPr>
      </w:pPr>
      <w:bookmarkStart w:id="0" w:name="_Toc283648305"/>
      <w:r w:rsidRPr="00921D43">
        <w:rPr>
          <w:rFonts w:ascii="Times New Roman" w:eastAsia="Andale Sans UI" w:hAnsi="Times New Roman" w:cs="Times New Roman"/>
          <w:b/>
          <w:caps/>
          <w:kern w:val="1"/>
          <w:sz w:val="20"/>
          <w:szCs w:val="20"/>
          <w:lang w:eastAsia="ar-SA"/>
        </w:rPr>
        <w:t>министерство НАУКИ И ВЫСШЕГО ОБРАЗОВАНИЯ Российской Федерации</w:t>
      </w:r>
    </w:p>
    <w:p w14:paraId="6883558C" w14:textId="77777777" w:rsidR="00921D43" w:rsidRPr="00921D43" w:rsidRDefault="00921D43" w:rsidP="00921D4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</w:pPr>
      <w:r w:rsidRPr="00921D43">
        <w:rPr>
          <w:rFonts w:ascii="Times New Roman" w:eastAsia="Andale Sans UI" w:hAnsi="Times New Roman" w:cs="Times New Roman"/>
          <w:caps/>
          <w:kern w:val="1"/>
          <w:sz w:val="20"/>
          <w:szCs w:val="20"/>
          <w:lang w:eastAsia="ar-SA"/>
        </w:rPr>
        <w:t>Старооскольский технологический институт им. А.А. УГАРОВА</w:t>
      </w:r>
    </w:p>
    <w:p w14:paraId="1175CF2E" w14:textId="77777777" w:rsidR="00921D43" w:rsidRPr="00921D43" w:rsidRDefault="00921D43" w:rsidP="00921D4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spacing w:val="-6"/>
          <w:kern w:val="1"/>
          <w:sz w:val="20"/>
          <w:szCs w:val="20"/>
          <w:lang w:eastAsia="ar-SA"/>
        </w:rPr>
      </w:pPr>
      <w:r w:rsidRPr="00921D43"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  <w:t xml:space="preserve">(филиал) </w:t>
      </w:r>
      <w:r w:rsidRPr="00921D43">
        <w:rPr>
          <w:rFonts w:ascii="Times New Roman" w:eastAsia="Andale Sans UI" w:hAnsi="Times New Roman" w:cs="Times New Roman"/>
          <w:spacing w:val="-6"/>
          <w:kern w:val="1"/>
          <w:sz w:val="20"/>
          <w:szCs w:val="20"/>
          <w:lang w:eastAsia="ar-SA"/>
        </w:rPr>
        <w:t>федерального государственного автономного образовательного учреждения</w:t>
      </w:r>
    </w:p>
    <w:p w14:paraId="6F99C531" w14:textId="77777777" w:rsidR="00921D43" w:rsidRPr="00921D43" w:rsidRDefault="00921D43" w:rsidP="00921D4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</w:pPr>
      <w:r w:rsidRPr="00921D43">
        <w:rPr>
          <w:rFonts w:ascii="Times New Roman" w:eastAsia="Andale Sans UI" w:hAnsi="Times New Roman" w:cs="Times New Roman"/>
          <w:spacing w:val="-6"/>
          <w:kern w:val="1"/>
          <w:sz w:val="20"/>
          <w:szCs w:val="20"/>
          <w:lang w:eastAsia="ar-SA"/>
        </w:rPr>
        <w:t>высшего образования</w:t>
      </w:r>
    </w:p>
    <w:p w14:paraId="792ECC74" w14:textId="5A9D7BF2" w:rsidR="00921D43" w:rsidRPr="00921D43" w:rsidRDefault="00921D43" w:rsidP="00921D4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ar-SA"/>
        </w:rPr>
      </w:pPr>
      <w:r w:rsidRPr="00921D43"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  <w:t>«Национальный исследовательский технологический университет «МИС</w:t>
      </w:r>
      <w:r w:rsidR="006D4E1F"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  <w:t>И</w:t>
      </w:r>
      <w:r w:rsidRPr="00921D43">
        <w:rPr>
          <w:rFonts w:ascii="Times New Roman" w:eastAsia="Andale Sans UI" w:hAnsi="Times New Roman" w:cs="Times New Roman"/>
          <w:kern w:val="1"/>
          <w:sz w:val="20"/>
          <w:szCs w:val="20"/>
          <w:lang w:eastAsia="ar-SA"/>
        </w:rPr>
        <w:t>С»</w:t>
      </w:r>
    </w:p>
    <w:p w14:paraId="13666E76" w14:textId="77777777" w:rsidR="00921D43" w:rsidRPr="00921D43" w:rsidRDefault="00921D43" w:rsidP="00921D4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aps/>
          <w:kern w:val="1"/>
          <w:sz w:val="24"/>
          <w:szCs w:val="24"/>
          <w:lang w:eastAsia="ar-SA"/>
        </w:rPr>
      </w:pPr>
      <w:r w:rsidRPr="00921D43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ar-SA"/>
        </w:rPr>
        <w:t xml:space="preserve">ОСКОЛЬСКИЙ ПОЛИТЕХНИЧЕСКИЙ КОЛЛЕДЖ </w:t>
      </w:r>
    </w:p>
    <w:p w14:paraId="5BA86322" w14:textId="77777777" w:rsidR="00921D43" w:rsidRPr="00921D43" w:rsidRDefault="00921D43" w:rsidP="00921D4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Andale Sans UI" w:hAnsi="Times New Roman" w:cs="Times New Roman"/>
          <w:b/>
          <w:caps/>
          <w:kern w:val="1"/>
          <w:sz w:val="24"/>
          <w:szCs w:val="24"/>
          <w:lang w:eastAsia="ar-SA"/>
        </w:rPr>
      </w:pPr>
    </w:p>
    <w:p w14:paraId="65EFE704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aps/>
          <w:kern w:val="1"/>
          <w:sz w:val="28"/>
          <w:szCs w:val="28"/>
          <w:lang w:eastAsia="ar-SA"/>
        </w:rPr>
      </w:pPr>
    </w:p>
    <w:p w14:paraId="3F7E7239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</w:pPr>
    </w:p>
    <w:p w14:paraId="70F0D284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</w:pP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>РассМотрена:</w:t>
      </w:r>
    </w:p>
    <w:p w14:paraId="61C8FBAD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</w:pP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>НМС ОПК</w:t>
      </w:r>
    </w:p>
    <w:p w14:paraId="766C0113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</w:pP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>П</w:t>
      </w:r>
      <w:r w:rsidRPr="00921D4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ротокол </w:t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 xml:space="preserve">№ </w:t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u w:val="single"/>
          <w:lang w:eastAsia="ar-SA"/>
        </w:rPr>
        <w:t>5</w:t>
      </w:r>
    </w:p>
    <w:p w14:paraId="28721EF4" w14:textId="41AF8AFC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eastAsia="Andale Sans UI" w:hAnsi="Times New Roman" w:cs="Times New Roman"/>
          <w:caps/>
          <w:kern w:val="1"/>
          <w:sz w:val="24"/>
          <w:szCs w:val="24"/>
          <w:u w:val="single"/>
          <w:lang w:eastAsia="ar-SA"/>
        </w:rPr>
      </w:pPr>
      <w:r w:rsidRPr="00921D43">
        <w:rPr>
          <w:rFonts w:ascii="Times New Roman" w:eastAsia="Andale Sans UI" w:hAnsi="Times New Roman" w:cs="Times New Roman"/>
          <w:kern w:val="1"/>
          <w:sz w:val="24"/>
          <w:szCs w:val="24"/>
          <w:u w:val="single"/>
          <w:lang w:eastAsia="ar-SA"/>
        </w:rPr>
        <w:t>от</w:t>
      </w:r>
      <w:r w:rsidR="008E72EC">
        <w:rPr>
          <w:rFonts w:ascii="Times New Roman" w:eastAsia="Andale Sans UI" w:hAnsi="Times New Roman" w:cs="Times New Roman"/>
          <w:caps/>
          <w:kern w:val="1"/>
          <w:sz w:val="24"/>
          <w:szCs w:val="24"/>
          <w:u w:val="single"/>
          <w:lang w:eastAsia="ar-SA"/>
        </w:rPr>
        <w:t xml:space="preserve"> </w:t>
      </w:r>
      <w:r w:rsidR="009D00EC">
        <w:rPr>
          <w:rFonts w:ascii="Times New Roman" w:eastAsia="Andale Sans UI" w:hAnsi="Times New Roman" w:cs="Times New Roman"/>
          <w:caps/>
          <w:kern w:val="1"/>
          <w:sz w:val="24"/>
          <w:szCs w:val="24"/>
          <w:u w:val="single"/>
          <w:lang w:eastAsia="ar-SA"/>
        </w:rPr>
        <w:t>1</w:t>
      </w:r>
      <w:r w:rsidR="004A1906">
        <w:rPr>
          <w:rFonts w:ascii="Times New Roman" w:eastAsia="Andale Sans UI" w:hAnsi="Times New Roman" w:cs="Times New Roman"/>
          <w:caps/>
          <w:kern w:val="1"/>
          <w:sz w:val="24"/>
          <w:szCs w:val="24"/>
          <w:u w:val="single"/>
          <w:lang w:eastAsia="ar-SA"/>
        </w:rPr>
        <w:t>5</w:t>
      </w:r>
      <w:r w:rsidR="008E72EC">
        <w:rPr>
          <w:rFonts w:ascii="Times New Roman" w:eastAsia="Andale Sans UI" w:hAnsi="Times New Roman" w:cs="Times New Roman"/>
          <w:caps/>
          <w:kern w:val="1"/>
          <w:sz w:val="24"/>
          <w:szCs w:val="24"/>
          <w:u w:val="single"/>
          <w:lang w:eastAsia="ar-SA"/>
        </w:rPr>
        <w:t>.05.</w:t>
      </w:r>
      <w:r w:rsidR="009D00EC">
        <w:rPr>
          <w:rFonts w:ascii="Times New Roman" w:eastAsia="Andale Sans UI" w:hAnsi="Times New Roman" w:cs="Times New Roman"/>
          <w:caps/>
          <w:kern w:val="1"/>
          <w:sz w:val="24"/>
          <w:szCs w:val="24"/>
          <w:u w:val="single"/>
          <w:lang w:eastAsia="ar-SA"/>
        </w:rPr>
        <w:t>202</w:t>
      </w:r>
      <w:r w:rsidR="00DA53B5">
        <w:rPr>
          <w:rFonts w:ascii="Times New Roman" w:eastAsia="Andale Sans UI" w:hAnsi="Times New Roman" w:cs="Times New Roman"/>
          <w:caps/>
          <w:kern w:val="1"/>
          <w:sz w:val="24"/>
          <w:szCs w:val="24"/>
          <w:u w:val="single"/>
          <w:lang w:eastAsia="ar-SA"/>
        </w:rPr>
        <w:t>4</w:t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u w:val="single"/>
          <w:lang w:eastAsia="ar-SA"/>
        </w:rPr>
        <w:t xml:space="preserve"> </w:t>
      </w:r>
      <w:r w:rsidRPr="00921D43">
        <w:rPr>
          <w:rFonts w:ascii="Times New Roman" w:eastAsia="Andale Sans UI" w:hAnsi="Times New Roman" w:cs="Times New Roman"/>
          <w:kern w:val="1"/>
          <w:sz w:val="24"/>
          <w:szCs w:val="24"/>
          <w:u w:val="single"/>
          <w:lang w:eastAsia="ar-SA"/>
        </w:rPr>
        <w:t>г.</w:t>
      </w:r>
    </w:p>
    <w:p w14:paraId="3D1A4398" w14:textId="289F01D0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</w:pP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>УТВЕРЖДАЮ:</w:t>
      </w:r>
    </w:p>
    <w:p w14:paraId="339FE69A" w14:textId="3820E4ED" w:rsidR="00921D43" w:rsidRDefault="002006C7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153DFA18" wp14:editId="79783D3E">
            <wp:simplePos x="0" y="0"/>
            <wp:positionH relativeFrom="column">
              <wp:posOffset>3895725</wp:posOffset>
            </wp:positionH>
            <wp:positionV relativeFrom="paragraph">
              <wp:posOffset>26035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43" w:rsidRPr="00921D4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Зам. директора </w:t>
      </w:r>
      <w:r w:rsidR="00921D43"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 xml:space="preserve">ОПК </w:t>
      </w:r>
      <w:r w:rsidR="00921D43" w:rsidRPr="00921D4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по</w:t>
      </w:r>
      <w:r w:rsidR="00921D43"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 xml:space="preserve"> МР</w:t>
      </w:r>
    </w:p>
    <w:p w14:paraId="59598A74" w14:textId="55357E13" w:rsidR="002006C7" w:rsidRPr="00921D43" w:rsidRDefault="002006C7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</w:pPr>
    </w:p>
    <w:p w14:paraId="185E6742" w14:textId="649EB8B5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</w:pP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 xml:space="preserve">____________О.В. </w:t>
      </w:r>
      <w:proofErr w:type="spellStart"/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>Д</w:t>
      </w:r>
      <w:r w:rsidRPr="00921D4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ерикот</w:t>
      </w:r>
      <w:proofErr w:type="spellEnd"/>
    </w:p>
    <w:p w14:paraId="78AC0320" w14:textId="77777777" w:rsidR="00921D43" w:rsidRPr="00921D43" w:rsidRDefault="00921D43" w:rsidP="00921D43">
      <w:pPr>
        <w:widowControl w:val="0"/>
        <w:tabs>
          <w:tab w:val="left" w:pos="15154"/>
        </w:tabs>
        <w:suppressAutoHyphens/>
        <w:spacing w:after="0" w:line="240" w:lineRule="auto"/>
        <w:ind w:left="5670"/>
        <w:rPr>
          <w:rFonts w:ascii="Times New Roman" w:eastAsia="Andale Sans UI" w:hAnsi="Times New Roman" w:cs="Times New Roman"/>
          <w:b/>
          <w:caps/>
          <w:kern w:val="1"/>
          <w:sz w:val="32"/>
          <w:szCs w:val="32"/>
          <w:lang w:eastAsia="ar-SA"/>
        </w:rPr>
      </w:pP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  <w:t>____________</w:t>
      </w:r>
      <w:proofErr w:type="spellStart"/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>О.В.Д</w:t>
      </w:r>
      <w:r w:rsidRPr="00921D4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ерикот</w:t>
      </w:r>
      <w:proofErr w:type="spellEnd"/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</w:r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ab/>
        <w:t>____________</w:t>
      </w:r>
      <w:proofErr w:type="spellStart"/>
      <w:r w:rsidRPr="00921D43">
        <w:rPr>
          <w:rFonts w:ascii="Times New Roman" w:eastAsia="Andale Sans UI" w:hAnsi="Times New Roman" w:cs="Times New Roman"/>
          <w:caps/>
          <w:kern w:val="1"/>
          <w:sz w:val="24"/>
          <w:szCs w:val="24"/>
          <w:lang w:eastAsia="ar-SA"/>
        </w:rPr>
        <w:t>О.В.Д</w:t>
      </w:r>
      <w:r w:rsidRPr="00921D4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ерикот</w:t>
      </w:r>
      <w:proofErr w:type="spellEnd"/>
      <w:r w:rsidRPr="00921D4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ab/>
      </w:r>
    </w:p>
    <w:p w14:paraId="7A00CCA5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aps/>
          <w:kern w:val="1"/>
          <w:sz w:val="32"/>
          <w:szCs w:val="32"/>
          <w:lang w:eastAsia="ar-SA"/>
        </w:rPr>
      </w:pPr>
    </w:p>
    <w:p w14:paraId="0BB7D70C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aps/>
          <w:kern w:val="1"/>
          <w:sz w:val="32"/>
          <w:szCs w:val="32"/>
          <w:lang w:eastAsia="ar-SA"/>
        </w:rPr>
      </w:pPr>
    </w:p>
    <w:p w14:paraId="26C199A3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aps/>
          <w:kern w:val="1"/>
          <w:sz w:val="32"/>
          <w:szCs w:val="32"/>
          <w:lang w:eastAsia="ar-SA"/>
        </w:rPr>
      </w:pPr>
    </w:p>
    <w:p w14:paraId="6C2FD77B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aps/>
          <w:kern w:val="1"/>
          <w:sz w:val="32"/>
          <w:szCs w:val="32"/>
          <w:lang w:eastAsia="ar-SA"/>
        </w:rPr>
      </w:pPr>
      <w:r w:rsidRPr="00921D43">
        <w:rPr>
          <w:rFonts w:ascii="Times New Roman" w:eastAsia="Andale Sans UI" w:hAnsi="Times New Roman" w:cs="Times New Roman"/>
          <w:b/>
          <w:caps/>
          <w:kern w:val="1"/>
          <w:sz w:val="32"/>
          <w:szCs w:val="32"/>
          <w:lang w:eastAsia="ar-SA"/>
        </w:rPr>
        <w:t>РАБОЧАЯ ПРОГРАММа учебной ДИСЦИПЛИНЫ</w:t>
      </w:r>
    </w:p>
    <w:p w14:paraId="026A7EA7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aps/>
          <w:kern w:val="1"/>
          <w:sz w:val="32"/>
          <w:szCs w:val="32"/>
          <w:lang w:eastAsia="ar-SA"/>
        </w:rPr>
      </w:pPr>
    </w:p>
    <w:p w14:paraId="4A896E9C" w14:textId="77777777" w:rsidR="00921D43" w:rsidRPr="00921D43" w:rsidRDefault="00921D43" w:rsidP="00921D43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  <w:r w:rsidRPr="00921D43">
        <w:rPr>
          <w:rFonts w:ascii="Times New Roman" w:eastAsia="Andale Sans UI" w:hAnsi="Times New Roman" w:cs="Times New Roman"/>
          <w:b/>
          <w:kern w:val="1"/>
          <w:sz w:val="36"/>
          <w:szCs w:val="36"/>
          <w:lang w:eastAsia="ar-SA"/>
        </w:rPr>
        <w:t>«</w:t>
      </w:r>
      <w:r w:rsidRPr="00921D43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ar-SA"/>
        </w:rPr>
        <w:t>Метрология, стандартизация и подтверждение соответствия»</w:t>
      </w:r>
    </w:p>
    <w:p w14:paraId="15653B61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67A3C783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1129CD2D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0BB0EFFF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1DF3C967" w14:textId="77777777" w:rsidR="00921D43" w:rsidRPr="00921D43" w:rsidRDefault="00921D43" w:rsidP="00921D43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921D43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Наименование специальности </w:t>
      </w:r>
    </w:p>
    <w:p w14:paraId="2C823E00" w14:textId="2242A1F9" w:rsidR="00921D43" w:rsidRPr="00921D43" w:rsidRDefault="00921D43" w:rsidP="00921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921D4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15.02.1</w:t>
      </w:r>
      <w:r w:rsidR="004A1906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7</w:t>
      </w:r>
      <w:r w:rsidRPr="00921D4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Монтаж, техническое обслуживание и ремонт </w:t>
      </w:r>
    </w:p>
    <w:p w14:paraId="1B9147B7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921D4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промышленного оборудования (по отраслям)</w:t>
      </w:r>
    </w:p>
    <w:p w14:paraId="2F78F66C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caps/>
          <w:kern w:val="1"/>
          <w:sz w:val="32"/>
          <w:szCs w:val="32"/>
          <w:lang w:eastAsia="ar-SA"/>
        </w:rPr>
      </w:pPr>
    </w:p>
    <w:p w14:paraId="4E9256E3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caps/>
          <w:kern w:val="1"/>
          <w:sz w:val="32"/>
          <w:szCs w:val="32"/>
          <w:lang w:eastAsia="ar-SA"/>
        </w:rPr>
      </w:pPr>
    </w:p>
    <w:p w14:paraId="5F1C3182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caps/>
          <w:kern w:val="1"/>
          <w:sz w:val="32"/>
          <w:szCs w:val="32"/>
          <w:lang w:eastAsia="ar-SA"/>
        </w:rPr>
      </w:pPr>
    </w:p>
    <w:p w14:paraId="57A42968" w14:textId="77777777" w:rsidR="00921D43" w:rsidRPr="00921D43" w:rsidRDefault="00921D43" w:rsidP="00921D43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921D43">
        <w:rPr>
          <w:rFonts w:ascii="Times New Roman" w:hAnsi="Times New Roman" w:cs="Times New Roman"/>
          <w:kern w:val="1"/>
          <w:sz w:val="28"/>
          <w:szCs w:val="28"/>
          <w:lang w:eastAsia="ar-SA"/>
        </w:rPr>
        <w:t>Квалификация выпускника</w:t>
      </w:r>
    </w:p>
    <w:p w14:paraId="4FD56B2C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921D4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техник-механик </w:t>
      </w:r>
    </w:p>
    <w:p w14:paraId="497D6282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28"/>
          <w:szCs w:val="28"/>
          <w:lang w:eastAsia="ar-SA"/>
        </w:rPr>
      </w:pPr>
    </w:p>
    <w:p w14:paraId="6A38E1CD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233B67BE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39079793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734EBB0A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2E6A6A44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437B8174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7422154E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5A984D31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1FD63462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caps/>
          <w:kern w:val="1"/>
          <w:sz w:val="32"/>
          <w:szCs w:val="32"/>
          <w:lang w:eastAsia="ar-SA"/>
        </w:rPr>
      </w:pPr>
    </w:p>
    <w:p w14:paraId="77A4566F" w14:textId="6305F347" w:rsidR="00921D43" w:rsidRPr="00921D43" w:rsidRDefault="008E72EC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>Старый Оскол, 202</w:t>
      </w:r>
      <w:r w:rsidR="007A6D7D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>4</w:t>
      </w:r>
      <w:r w:rsidR="00921D43" w:rsidRPr="00921D43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 xml:space="preserve"> г.</w:t>
      </w:r>
    </w:p>
    <w:p w14:paraId="7694E16C" w14:textId="7CABE069" w:rsidR="00921D43" w:rsidRPr="00921D43" w:rsidRDefault="00921D43" w:rsidP="00921D4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921D4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</w:t>
      </w:r>
      <w:r w:rsidR="00DA3022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СПО) по специальности 15.02.17 </w:t>
      </w:r>
      <w:r w:rsidRPr="00921D43">
        <w:rPr>
          <w:rFonts w:ascii="Times New Roman" w:eastAsia="Andale Sans UI" w:hAnsi="Times New Roman" w:cs="Times New Roman"/>
          <w:bCs/>
          <w:kern w:val="1"/>
          <w:sz w:val="28"/>
          <w:szCs w:val="28"/>
          <w:lang w:eastAsia="ar-SA"/>
        </w:rPr>
        <w:t>Монтаж, техническое обслуживание и ремонт промышленного оборудования (по отраслям)</w:t>
      </w:r>
      <w:r w:rsidRPr="00921D4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</w:t>
      </w:r>
      <w:r w:rsidRPr="00921D43">
        <w:rPr>
          <w:rFonts w:ascii="Times New Roman" w:eastAsia="Andale Sans UI" w:hAnsi="Times New Roman" w:cs="Times New Roman"/>
          <w:kern w:val="1"/>
          <w:sz w:val="28"/>
          <w:szCs w:val="24"/>
          <w:lang w:eastAsia="ar-SA"/>
        </w:rPr>
        <w:t xml:space="preserve">в соответствии с рабочим учебным планом </w:t>
      </w:r>
      <w:r w:rsidRPr="00921D43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и с учетом соответствующей примерной основной образовательной программы</w:t>
      </w:r>
    </w:p>
    <w:p w14:paraId="4898EB3D" w14:textId="77777777" w:rsidR="00921D43" w:rsidRPr="00921D43" w:rsidRDefault="00921D43" w:rsidP="00921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14:paraId="2D855881" w14:textId="77777777" w:rsidR="00921D43" w:rsidRPr="00921D43" w:rsidRDefault="00921D43" w:rsidP="00921D4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</w:p>
    <w:p w14:paraId="6FA1226E" w14:textId="0FEE5040" w:rsidR="009D00EC" w:rsidRDefault="009D00EC" w:rsidP="009D00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307A">
        <w:rPr>
          <w:rFonts w:ascii="Times New Roman" w:hAnsi="Times New Roman"/>
          <w:sz w:val="28"/>
          <w:szCs w:val="28"/>
          <w:u w:val="single"/>
        </w:rPr>
        <w:t>Разработчик: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53B5">
        <w:rPr>
          <w:rFonts w:ascii="Times New Roman" w:hAnsi="Times New Roman"/>
          <w:sz w:val="28"/>
          <w:szCs w:val="28"/>
        </w:rPr>
        <w:t xml:space="preserve">Абилов О. </w:t>
      </w:r>
      <w:proofErr w:type="gramStart"/>
      <w:r w:rsidR="00DA53B5">
        <w:rPr>
          <w:rFonts w:ascii="Times New Roman" w:hAnsi="Times New Roman"/>
          <w:sz w:val="28"/>
          <w:szCs w:val="28"/>
        </w:rPr>
        <w:t xml:space="preserve">Ю.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Pr="009B64E7">
        <w:rPr>
          <w:rFonts w:ascii="Times New Roman" w:hAnsi="Times New Roman"/>
          <w:sz w:val="28"/>
          <w:szCs w:val="28"/>
        </w:rPr>
        <w:t xml:space="preserve">  преподаватель ОПК НИТУ «МИС</w:t>
      </w:r>
      <w:r w:rsidR="006D4E1F">
        <w:rPr>
          <w:rFonts w:ascii="Times New Roman" w:hAnsi="Times New Roman"/>
          <w:sz w:val="28"/>
          <w:szCs w:val="28"/>
        </w:rPr>
        <w:t>И</w:t>
      </w:r>
      <w:r w:rsidRPr="009B64E7">
        <w:rPr>
          <w:rFonts w:ascii="Times New Roman" w:hAnsi="Times New Roman"/>
          <w:sz w:val="28"/>
          <w:szCs w:val="28"/>
        </w:rPr>
        <w:t>С»</w:t>
      </w:r>
    </w:p>
    <w:p w14:paraId="13B2C070" w14:textId="77777777" w:rsidR="009D00EC" w:rsidRDefault="009D00EC" w:rsidP="009D00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8D4082" w14:textId="77777777" w:rsidR="009D00EC" w:rsidRPr="009B64E7" w:rsidRDefault="009D00EC" w:rsidP="009D00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F0A16F" w14:textId="77777777" w:rsidR="009D00EC" w:rsidRDefault="009D00EC" w:rsidP="009D00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6DC983" w14:textId="77777777" w:rsidR="009D00EC" w:rsidRDefault="009D00EC" w:rsidP="009D00EC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 w:rsidRPr="00D91FB9">
        <w:rPr>
          <w:rFonts w:ascii="Times New Roman" w:hAnsi="Times New Roman"/>
          <w:bCs/>
          <w:sz w:val="28"/>
          <w:szCs w:val="28"/>
        </w:rPr>
        <w:t>Рабочая программа рекомендована</w:t>
      </w:r>
      <w:r>
        <w:rPr>
          <w:rFonts w:ascii="Times New Roman" w:hAnsi="Times New Roman"/>
          <w:bCs/>
          <w:sz w:val="28"/>
          <w:szCs w:val="28"/>
          <w:u w:val="single"/>
        </w:rPr>
        <w:t>:</w:t>
      </w:r>
    </w:p>
    <w:p w14:paraId="74D8642E" w14:textId="38FC37E0" w:rsidR="009D00EC" w:rsidRPr="002B307A" w:rsidRDefault="009D00EC" w:rsidP="009D00EC">
      <w:pPr>
        <w:jc w:val="both"/>
        <w:rPr>
          <w:rFonts w:ascii="Times New Roman" w:hAnsi="Times New Roman"/>
          <w:sz w:val="28"/>
          <w:szCs w:val="28"/>
        </w:rPr>
      </w:pPr>
      <w:r w:rsidRPr="002B307A">
        <w:rPr>
          <w:rFonts w:ascii="Times New Roman" w:hAnsi="Times New Roman"/>
          <w:bCs/>
          <w:sz w:val="28"/>
          <w:szCs w:val="28"/>
        </w:rPr>
        <w:t>П(Ц)</w:t>
      </w:r>
      <w:proofErr w:type="gramStart"/>
      <w:r w:rsidRPr="002B307A">
        <w:rPr>
          <w:rFonts w:ascii="Times New Roman" w:hAnsi="Times New Roman"/>
          <w:bCs/>
          <w:sz w:val="28"/>
          <w:szCs w:val="28"/>
        </w:rPr>
        <w:t xml:space="preserve">К </w:t>
      </w:r>
      <w:r w:rsidRPr="002B307A">
        <w:rPr>
          <w:rFonts w:ascii="Times New Roman" w:hAnsi="Times New Roman"/>
          <w:sz w:val="28"/>
          <w:szCs w:val="28"/>
        </w:rPr>
        <w:t>специальностей</w:t>
      </w:r>
      <w:proofErr w:type="gramEnd"/>
      <w:r w:rsidRPr="002B307A">
        <w:rPr>
          <w:rFonts w:ascii="Times New Roman" w:hAnsi="Times New Roman"/>
          <w:sz w:val="28"/>
          <w:szCs w:val="28"/>
        </w:rPr>
        <w:t xml:space="preserve"> 15.02.08, 15.02.12</w:t>
      </w:r>
      <w:r>
        <w:rPr>
          <w:rFonts w:ascii="Times New Roman" w:hAnsi="Times New Roman"/>
          <w:sz w:val="28"/>
          <w:szCs w:val="28"/>
        </w:rPr>
        <w:t>, 15.02.16</w:t>
      </w:r>
      <w:r w:rsidR="002006C7">
        <w:rPr>
          <w:rFonts w:ascii="Times New Roman" w:hAnsi="Times New Roman"/>
          <w:sz w:val="28"/>
          <w:szCs w:val="28"/>
        </w:rPr>
        <w:t>, 15.02.17</w:t>
      </w:r>
    </w:p>
    <w:p w14:paraId="2C881E64" w14:textId="21D26D64" w:rsidR="009D00EC" w:rsidRDefault="002006C7" w:rsidP="009D00E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57216" behindDoc="1" locked="0" layoutInCell="1" allowOverlap="1" wp14:anchorId="2B805144" wp14:editId="689AAE40">
            <wp:simplePos x="0" y="0"/>
            <wp:positionH relativeFrom="column">
              <wp:posOffset>1724025</wp:posOffset>
            </wp:positionH>
            <wp:positionV relativeFrom="paragraph">
              <wp:posOffset>270510</wp:posOffset>
            </wp:positionV>
            <wp:extent cx="1056494" cy="80557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494" cy="80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00EC">
        <w:rPr>
          <w:rFonts w:ascii="Times New Roman" w:hAnsi="Times New Roman"/>
          <w:bCs/>
          <w:sz w:val="28"/>
          <w:szCs w:val="28"/>
        </w:rPr>
        <w:t>протокол № 08 от «</w:t>
      </w:r>
      <w:r w:rsidR="004A1906">
        <w:rPr>
          <w:rFonts w:ascii="Times New Roman" w:hAnsi="Times New Roman"/>
          <w:bCs/>
          <w:sz w:val="28"/>
          <w:szCs w:val="28"/>
        </w:rPr>
        <w:t>24</w:t>
      </w:r>
      <w:r w:rsidR="009D00EC">
        <w:rPr>
          <w:rFonts w:ascii="Times New Roman" w:hAnsi="Times New Roman"/>
          <w:bCs/>
          <w:sz w:val="28"/>
          <w:szCs w:val="28"/>
        </w:rPr>
        <w:t>» апреля 202</w:t>
      </w:r>
      <w:r w:rsidR="00DA53B5">
        <w:rPr>
          <w:rFonts w:ascii="Times New Roman" w:hAnsi="Times New Roman"/>
          <w:bCs/>
          <w:sz w:val="28"/>
          <w:szCs w:val="28"/>
        </w:rPr>
        <w:t>4</w:t>
      </w:r>
      <w:r w:rsidR="009D00EC">
        <w:rPr>
          <w:rFonts w:ascii="Times New Roman" w:hAnsi="Times New Roman"/>
          <w:bCs/>
          <w:sz w:val="28"/>
          <w:szCs w:val="28"/>
        </w:rPr>
        <w:t xml:space="preserve"> г.</w:t>
      </w:r>
    </w:p>
    <w:p w14:paraId="7D02A888" w14:textId="58BFC9A7" w:rsidR="009D00EC" w:rsidRDefault="009D00EC" w:rsidP="009D00E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A08712D" w14:textId="03BDC244" w:rsidR="009D00EC" w:rsidRDefault="009D00EC" w:rsidP="009D00E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Председатель П(Ц</w:t>
      </w:r>
      <w:proofErr w:type="gramStart"/>
      <w:r>
        <w:rPr>
          <w:rFonts w:ascii="Times New Roman" w:hAnsi="Times New Roman"/>
          <w:bCs/>
          <w:sz w:val="28"/>
          <w:szCs w:val="28"/>
        </w:rPr>
        <w:t>)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К _____________ </w:t>
      </w:r>
      <w:proofErr w:type="spellStart"/>
      <w:r>
        <w:rPr>
          <w:rFonts w:ascii="Times New Roman" w:hAnsi="Times New Roman"/>
          <w:sz w:val="28"/>
          <w:szCs w:val="28"/>
        </w:rPr>
        <w:t>Болтских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Н.Е.</w:t>
      </w:r>
    </w:p>
    <w:p w14:paraId="60EAAA48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C6E">
        <w:br w:type="page"/>
      </w:r>
      <w:bookmarkEnd w:id="0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25936B51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88D021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0A18AE" w14:paraId="0C673471" w14:textId="77777777">
        <w:tc>
          <w:tcPr>
            <w:tcW w:w="9108" w:type="dxa"/>
          </w:tcPr>
          <w:p w14:paraId="52A5435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2914AFFB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AFE815" w14:textId="77777777" w:rsidR="006A65AD" w:rsidRPr="000A18AE" w:rsidRDefault="00F75119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55D546C1" w14:textId="77777777">
        <w:tc>
          <w:tcPr>
            <w:tcW w:w="9108" w:type="dxa"/>
          </w:tcPr>
          <w:p w14:paraId="6E53791D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135A31DE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37CD85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D41FD0" w14:textId="77777777" w:rsidR="006A65AD" w:rsidRPr="000A18AE" w:rsidRDefault="005073D6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A65AD" w:rsidRPr="000A18AE" w14:paraId="077A4A50" w14:textId="77777777">
        <w:tc>
          <w:tcPr>
            <w:tcW w:w="9108" w:type="dxa"/>
          </w:tcPr>
          <w:p w14:paraId="72082BEF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proofErr w:type="gramStart"/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 УЧЕБНОЙ</w:t>
            </w:r>
            <w:proofErr w:type="gramEnd"/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3E8A5727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3E3939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26398A" w14:textId="77777777" w:rsidR="006A65AD" w:rsidRPr="000A18AE" w:rsidRDefault="00F75119" w:rsidP="009D00E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D00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A65AD" w:rsidRPr="000A18AE" w14:paraId="7920E49B" w14:textId="77777777">
        <w:tc>
          <w:tcPr>
            <w:tcW w:w="9108" w:type="dxa"/>
          </w:tcPr>
          <w:p w14:paraId="7981971B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7B8EE1EA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7DB8A2" w14:textId="77777777" w:rsidR="006A65AD" w:rsidRPr="000A18AE" w:rsidRDefault="003254A7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FF67DF" w:rsidRPr="000A18AE" w14:paraId="48212888" w14:textId="77777777">
        <w:tc>
          <w:tcPr>
            <w:tcW w:w="9108" w:type="dxa"/>
          </w:tcPr>
          <w:p w14:paraId="7DEF12A1" w14:textId="77777777" w:rsidR="00FF67DF" w:rsidRPr="000A18AE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AA24C" w14:textId="77777777" w:rsidR="00FF67DF" w:rsidRPr="000A18AE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B1CCAF7" w14:textId="77777777" w:rsidR="00FF67DF" w:rsidRPr="00CC629A" w:rsidRDefault="00FF67DF" w:rsidP="00CC629A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CC629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CC629A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5AA32C3D" w14:textId="77777777" w:rsidR="00CC629A" w:rsidRDefault="00CC629A" w:rsidP="00CC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26" w:right="-185"/>
        <w:contextualSpacing/>
        <w:jc w:val="center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40E4F714" w14:textId="77777777" w:rsidR="00CC629A" w:rsidRPr="00CC629A" w:rsidRDefault="00CC629A" w:rsidP="00CC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26" w:right="-185"/>
        <w:contextualSpacing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CC629A"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1.1. Место дисциплины в структуре основной образовательной программы</w:t>
      </w:r>
    </w:p>
    <w:p w14:paraId="2AE788B8" w14:textId="77777777" w:rsidR="00CC629A" w:rsidRPr="00CC629A" w:rsidRDefault="00CC629A" w:rsidP="00CC62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right="47" w:firstLine="720"/>
        <w:contextualSpacing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ar-SA"/>
        </w:rPr>
      </w:pPr>
      <w:r w:rsidRPr="00CC629A"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ar-SA"/>
        </w:rPr>
        <w:t xml:space="preserve">Учебная дисциплина «Метрология, стандартизация и подтверждение соответствия»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CC629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15.02.12 </w:t>
      </w:r>
      <w:r w:rsidRPr="00CC629A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 xml:space="preserve">Монтаж, техническое </w:t>
      </w:r>
      <w:r w:rsidR="00E72A4E" w:rsidRPr="00CC629A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обслуживание и ремонт промышленного оборудования (по отраслям</w:t>
      </w:r>
      <w:r w:rsidRPr="00CC629A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)</w:t>
      </w:r>
      <w:r w:rsidRPr="00CC629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.</w:t>
      </w:r>
    </w:p>
    <w:p w14:paraId="0F74B524" w14:textId="77777777" w:rsidR="00CC629A" w:rsidRPr="00CC629A" w:rsidRDefault="00CC629A" w:rsidP="00CC62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right="47" w:firstLine="720"/>
        <w:contextualSpacing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ar-SA"/>
        </w:rPr>
      </w:pPr>
      <w:r w:rsidRPr="00CC629A"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ar-SA"/>
        </w:rPr>
        <w:t>Учебная дисциплина «Метрология, стандартизация и подтверждение соответствия» относится к общепрофессиональному циклу программы подготовки специалистов среднего звена.</w:t>
      </w:r>
    </w:p>
    <w:p w14:paraId="0B55E5B2" w14:textId="77777777" w:rsidR="00CC629A" w:rsidRPr="00CC629A" w:rsidRDefault="00CC629A" w:rsidP="00CC62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right="47" w:firstLine="720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CC629A"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ar-SA"/>
        </w:rPr>
        <w:t>Особое значение д</w:t>
      </w:r>
      <w:r w:rsidRPr="00CC629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исциплина имеет при формировании и развитии ОК 01–ОК 07,</w:t>
      </w:r>
      <w:r w:rsidRPr="00CC629A">
        <w:rPr>
          <w:rFonts w:ascii="Times New Roman" w:hAnsi="Times New Roman" w:cs="Times New Roman"/>
          <w:kern w:val="1"/>
          <w:sz w:val="24"/>
          <w:szCs w:val="24"/>
        </w:rPr>
        <w:t xml:space="preserve"> ПК 1.1–ПК 1.3, ПК 2.1–ПК 2.4, ПК 3.1–ПК 3.4.</w:t>
      </w:r>
    </w:p>
    <w:p w14:paraId="7959994E" w14:textId="77777777" w:rsidR="00CC629A" w:rsidRPr="00CC629A" w:rsidRDefault="00CC629A" w:rsidP="00CC629A">
      <w:pPr>
        <w:widowControl w:val="0"/>
        <w:suppressAutoHyphens/>
        <w:spacing w:after="0" w:line="240" w:lineRule="exact"/>
        <w:ind w:firstLine="900"/>
        <w:contextualSpacing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14:paraId="7D5B35A6" w14:textId="77777777" w:rsidR="00CC629A" w:rsidRPr="00CC629A" w:rsidRDefault="00CC629A" w:rsidP="00CC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26" w:right="-185"/>
        <w:contextualSpacing/>
        <w:jc w:val="center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CC629A"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1.2. Цель и планируемые результаты освоения дисциплины:</w:t>
      </w:r>
    </w:p>
    <w:p w14:paraId="2F262C4C" w14:textId="77777777" w:rsidR="00CC629A" w:rsidRPr="00CC629A" w:rsidRDefault="00CC629A" w:rsidP="00CC62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right="47" w:firstLine="720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CC629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Учебная дисциплина «</w:t>
      </w:r>
      <w:r w:rsidRPr="00CC629A"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ar-SA"/>
        </w:rPr>
        <w:t>Метрология, стандартизация и подтверждение соответствия</w:t>
      </w:r>
      <w:r w:rsidRPr="00CC629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» обеспечивает формирование элементов профессиональных и общих компетенций по всем видам деятельности ФГОС СПО по специальности 15.02.12 </w:t>
      </w:r>
      <w:r w:rsidRPr="00CC629A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Монтаж, техническое обслуживание и ремонт промышленного оборудования (по отраслям)</w:t>
      </w:r>
      <w:r w:rsidRPr="00CC629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.</w:t>
      </w:r>
    </w:p>
    <w:p w14:paraId="667E3759" w14:textId="77777777" w:rsidR="00CC629A" w:rsidRPr="00CC629A" w:rsidRDefault="00CC629A" w:rsidP="00CC62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right="-185" w:firstLine="720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E72A4E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  <w:t>В результате освоения дисциплины обучающийся осваивает элементы компетенций</w:t>
      </w:r>
      <w:r w:rsidRPr="00CC629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:</w:t>
      </w:r>
    </w:p>
    <w:p w14:paraId="131E4613" w14:textId="77777777" w:rsidR="00E650CE" w:rsidRPr="00CC629A" w:rsidRDefault="00E650CE" w:rsidP="00CC629A">
      <w:pPr>
        <w:suppressAutoHyphens/>
        <w:spacing w:after="0" w:line="240" w:lineRule="exact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629A">
        <w:rPr>
          <w:rFonts w:ascii="Times New Roman" w:hAnsi="Times New Roman" w:cs="Times New Roman"/>
          <w:sz w:val="24"/>
          <w:szCs w:val="24"/>
        </w:rPr>
        <w:t>ОК 01. Выбирать способы решения задач профессиональной деятельности применительно к различным контекстам.</w:t>
      </w:r>
    </w:p>
    <w:p w14:paraId="0AF8F346" w14:textId="0B997AFB" w:rsidR="00DA3022" w:rsidRPr="00DA3022" w:rsidRDefault="00E650CE" w:rsidP="00DA3022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C629A">
        <w:rPr>
          <w:rFonts w:ascii="Times New Roman" w:hAnsi="Times New Roman" w:cs="Times New Roman"/>
          <w:sz w:val="24"/>
          <w:szCs w:val="24"/>
        </w:rPr>
        <w:t>ОК 02. </w:t>
      </w:r>
      <w:r w:rsidR="00DA3022" w:rsidRPr="00DA3022">
        <w:rPr>
          <w:rFonts w:ascii="Times New Roman" w:hAnsi="Times New Roman" w:cs="Times New Roman"/>
          <w:color w:val="000000"/>
        </w:rPr>
        <w:t>Использовать современные средства поиска, анализа и интерпретация информации и информационные технологии для выполнения задач профессиональной деятельности</w:t>
      </w:r>
    </w:p>
    <w:p w14:paraId="71A181C9" w14:textId="5BFD0031" w:rsidR="00DA3022" w:rsidRPr="00DA3022" w:rsidRDefault="00E650CE" w:rsidP="00DA3022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proofErr w:type="gramStart"/>
      <w:r w:rsidRPr="00DA3022">
        <w:rPr>
          <w:rFonts w:ascii="Times New Roman" w:hAnsi="Times New Roman" w:cs="Times New Roman"/>
        </w:rPr>
        <w:t>.</w:t>
      </w:r>
      <w:r w:rsidRPr="00CC629A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CC629A">
        <w:rPr>
          <w:rFonts w:ascii="Times New Roman" w:hAnsi="Times New Roman" w:cs="Times New Roman"/>
          <w:sz w:val="24"/>
          <w:szCs w:val="24"/>
        </w:rPr>
        <w:t> 03</w:t>
      </w:r>
      <w:r w:rsidRPr="00DA3022">
        <w:rPr>
          <w:rFonts w:ascii="Times New Roman" w:hAnsi="Times New Roman" w:cs="Times New Roman"/>
        </w:rPr>
        <w:t>. </w:t>
      </w:r>
      <w:r w:rsidR="00DA3022" w:rsidRPr="00DA3022">
        <w:rPr>
          <w:rFonts w:ascii="Times New Roman" w:hAnsi="Times New Roman" w:cs="Times New Roman"/>
          <w:color w:val="000000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</w:p>
    <w:p w14:paraId="1C41C170" w14:textId="53D794DD" w:rsidR="00DA3022" w:rsidRPr="00DA3022" w:rsidRDefault="00E650CE" w:rsidP="00DA3022">
      <w:pPr>
        <w:suppressAutoHyphens/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</w:rPr>
      </w:pPr>
      <w:proofErr w:type="gramStart"/>
      <w:r w:rsidRPr="00CC629A">
        <w:rPr>
          <w:rFonts w:ascii="Times New Roman" w:hAnsi="Times New Roman" w:cs="Times New Roman"/>
          <w:sz w:val="24"/>
          <w:szCs w:val="24"/>
        </w:rPr>
        <w:t>.ОК</w:t>
      </w:r>
      <w:proofErr w:type="gramEnd"/>
      <w:r w:rsidRPr="00CC629A">
        <w:rPr>
          <w:rFonts w:ascii="Times New Roman" w:hAnsi="Times New Roman" w:cs="Times New Roman"/>
          <w:sz w:val="24"/>
          <w:szCs w:val="24"/>
        </w:rPr>
        <w:t> </w:t>
      </w:r>
      <w:r w:rsidRPr="00DA3022">
        <w:rPr>
          <w:rFonts w:ascii="Times New Roman" w:hAnsi="Times New Roman" w:cs="Times New Roman"/>
        </w:rPr>
        <w:t>04</w:t>
      </w:r>
      <w:r w:rsidR="00DA3022">
        <w:rPr>
          <w:rFonts w:ascii="Times New Roman" w:hAnsi="Times New Roman" w:cs="Times New Roman"/>
        </w:rPr>
        <w:t xml:space="preserve"> </w:t>
      </w:r>
      <w:r w:rsidR="00DA3022" w:rsidRPr="00DA3022">
        <w:rPr>
          <w:rFonts w:ascii="Times New Roman" w:hAnsi="Times New Roman" w:cs="Times New Roman"/>
          <w:color w:val="000000"/>
        </w:rPr>
        <w:t>Эффективно взаимодействовать и работать в коллективе и команде</w:t>
      </w:r>
    </w:p>
    <w:p w14:paraId="0CC6EC42" w14:textId="289FFC5A" w:rsidR="00E650CE" w:rsidRPr="00CC629A" w:rsidRDefault="00E650CE" w:rsidP="00CC629A">
      <w:pPr>
        <w:suppressAutoHyphens/>
        <w:spacing w:after="0" w:line="240" w:lineRule="exact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605C47" w14:textId="09FDC4C8" w:rsidR="00DA3022" w:rsidRPr="00DA3022" w:rsidRDefault="00E650CE" w:rsidP="00DA3022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C629A">
        <w:rPr>
          <w:rFonts w:ascii="Times New Roman" w:hAnsi="Times New Roman" w:cs="Times New Roman"/>
          <w:sz w:val="24"/>
          <w:szCs w:val="24"/>
        </w:rPr>
        <w:t>ОК 05. </w:t>
      </w:r>
      <w:r w:rsidR="00DA3022" w:rsidRPr="00DA3022">
        <w:rPr>
          <w:rFonts w:ascii="Times New Roman" w:hAnsi="Times New Roman" w:cs="Times New Roman"/>
          <w:color w:val="000000"/>
        </w:rPr>
        <w:t>Осуществлять устную и письменную коммуникацию на государственном языке Российской Феде</w:t>
      </w:r>
      <w:r w:rsidR="00DA3022">
        <w:rPr>
          <w:rFonts w:ascii="Times New Roman" w:hAnsi="Times New Roman" w:cs="Times New Roman"/>
          <w:color w:val="000000"/>
        </w:rPr>
        <w:t>рации с учетом особенностей соци</w:t>
      </w:r>
      <w:r w:rsidR="00DA3022" w:rsidRPr="00DA3022">
        <w:rPr>
          <w:rFonts w:ascii="Times New Roman" w:hAnsi="Times New Roman" w:cs="Times New Roman"/>
          <w:color w:val="000000"/>
        </w:rPr>
        <w:t>ального и культурного контекста</w:t>
      </w:r>
    </w:p>
    <w:p w14:paraId="434E1027" w14:textId="76209D2D" w:rsidR="00E650CE" w:rsidRPr="00CC629A" w:rsidRDefault="00E650CE" w:rsidP="00DA3022">
      <w:pPr>
        <w:suppressAutoHyphens/>
        <w:spacing w:after="0" w:line="240" w:lineRule="exact"/>
        <w:ind w:left="709" w:hanging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629A">
        <w:rPr>
          <w:rFonts w:ascii="Times New Roman" w:hAnsi="Times New Roman" w:cs="Times New Roman"/>
          <w:sz w:val="24"/>
          <w:szCs w:val="24"/>
        </w:rPr>
        <w:t>ОК 06. </w:t>
      </w:r>
      <w:r w:rsidRPr="00CC629A">
        <w:rPr>
          <w:rFonts w:ascii="Times New Roman" w:hAnsi="Times New Roman" w:cs="Times New Roman"/>
          <w:color w:val="000000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198718DF" w14:textId="6ED1ECF7" w:rsidR="00DA3022" w:rsidRDefault="00E650CE" w:rsidP="00DA3022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C629A">
        <w:rPr>
          <w:rFonts w:ascii="Times New Roman" w:hAnsi="Times New Roman" w:cs="Times New Roman"/>
          <w:sz w:val="24"/>
          <w:szCs w:val="24"/>
        </w:rPr>
        <w:t>ОК 07. </w:t>
      </w:r>
      <w:r w:rsidR="00DA3022" w:rsidRPr="00DA3022">
        <w:rPr>
          <w:rFonts w:ascii="Times New Roman" w:hAnsi="Times New Roman" w:cs="Times New Roman"/>
          <w:color w:val="000000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49984CEF" w14:textId="72CC3833" w:rsidR="00DA3022" w:rsidRDefault="00DA3022" w:rsidP="00DA3022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ОК 08.</w:t>
      </w:r>
      <w:r w:rsidRPr="00DA3022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DA3022">
        <w:rPr>
          <w:rFonts w:ascii="Times New Roman" w:hAnsi="Times New Roman" w:cs="Times New Roman"/>
          <w:color w:val="000000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01C4FAEB" w14:textId="7CDABF9E" w:rsidR="00154047" w:rsidRPr="00154047" w:rsidRDefault="00154047" w:rsidP="0015404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ОК 09 </w:t>
      </w:r>
      <w:r w:rsidRPr="00154047">
        <w:rPr>
          <w:rFonts w:ascii="Times New Roman" w:hAnsi="Times New Roman" w:cs="Times New Roman"/>
          <w:color w:val="000000"/>
        </w:rPr>
        <w:t>Пользоваться профессиональной документацией на государственном и иностранном языках</w:t>
      </w:r>
    </w:p>
    <w:p w14:paraId="1FB7CB69" w14:textId="74953DF9" w:rsidR="00C43FA2" w:rsidRPr="00E72A4E" w:rsidRDefault="00C43FA2" w:rsidP="00A26B01">
      <w:pPr>
        <w:suppressAutoHyphens/>
        <w:spacing w:after="0" w:line="240" w:lineRule="exact"/>
        <w:contextualSpacing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  <w:r w:rsidRPr="00E72A4E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  <w:t>Перечень профессиональных компетенций, элементы которых формируются в рамках дисциплины:</w:t>
      </w:r>
    </w:p>
    <w:p w14:paraId="0D190ADD" w14:textId="4F44E838" w:rsidR="00A26B01" w:rsidRPr="00A26B01" w:rsidRDefault="00A26B01" w:rsidP="00A26B01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ПК 1.1.</w:t>
      </w:r>
      <w:r w:rsidRPr="00A26B01">
        <w:rPr>
          <w:rFonts w:ascii="Times New Roman" w:hAnsi="Times New Roman" w:cs="Times New Roman"/>
          <w:color w:val="000000"/>
        </w:rPr>
        <w:t>Осуществлять организационно-производственные работы для подготовки сборки и монтажа промышленного (технологического) оборудования</w:t>
      </w:r>
    </w:p>
    <w:p w14:paraId="67695926" w14:textId="4F8DE2BE" w:rsidR="00A26B01" w:rsidRPr="00A26B01" w:rsidRDefault="00E650CE" w:rsidP="00A26B01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 w:rsidRPr="00CC629A">
        <w:rPr>
          <w:rFonts w:ascii="Times New Roman" w:hAnsi="Times New Roman" w:cs="Times New Roman"/>
          <w:sz w:val="24"/>
          <w:szCs w:val="24"/>
        </w:rPr>
        <w:t>ПК 1.2. </w:t>
      </w:r>
      <w:r w:rsidR="00A26B01" w:rsidRPr="00A26B01">
        <w:rPr>
          <w:rFonts w:ascii="Times New Roman" w:hAnsi="Times New Roman" w:cs="Times New Roman"/>
          <w:color w:val="000000"/>
        </w:rPr>
        <w:t>Проводить сборку, регулировку, дефектовку агрегатов промышленного (технологического) оборудования</w:t>
      </w:r>
    </w:p>
    <w:p w14:paraId="51D0B635" w14:textId="4EEB01E5" w:rsidR="00A26B01" w:rsidRPr="00A26B01" w:rsidRDefault="00E650CE" w:rsidP="00A26B01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 w:rsidRPr="00CC629A">
        <w:rPr>
          <w:rFonts w:ascii="Times New Roman" w:hAnsi="Times New Roman" w:cs="Times New Roman"/>
          <w:sz w:val="24"/>
          <w:szCs w:val="24"/>
        </w:rPr>
        <w:t>ПК 1.3. </w:t>
      </w:r>
      <w:r w:rsidR="00A26B01" w:rsidRPr="00A26B01">
        <w:rPr>
          <w:rFonts w:ascii="Times New Roman" w:hAnsi="Times New Roman" w:cs="Times New Roman"/>
          <w:color w:val="000000"/>
        </w:rPr>
        <w:t>Производить оценку состояния промышленного (технологического) оборудования после выполнения наладочных работ, контроль технического состояния оборудования при вводе в эксплуатацию</w:t>
      </w:r>
    </w:p>
    <w:p w14:paraId="3E17495C" w14:textId="7B2E95B5" w:rsidR="00A26B01" w:rsidRPr="00A26B01" w:rsidRDefault="00E650CE" w:rsidP="00A26B01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 w:rsidRPr="00CC629A">
        <w:rPr>
          <w:rFonts w:ascii="Times New Roman" w:hAnsi="Times New Roman" w:cs="Times New Roman"/>
          <w:sz w:val="24"/>
          <w:szCs w:val="24"/>
        </w:rPr>
        <w:t>ПК 2.</w:t>
      </w:r>
      <w:r w:rsidRPr="00A26B01">
        <w:rPr>
          <w:rFonts w:ascii="Times New Roman" w:hAnsi="Times New Roman" w:cs="Times New Roman"/>
        </w:rPr>
        <w:t>1</w:t>
      </w:r>
      <w:r w:rsidR="00FD2A61">
        <w:rPr>
          <w:rFonts w:ascii="Times New Roman" w:hAnsi="Times New Roman" w:cs="Times New Roman"/>
        </w:rPr>
        <w:t xml:space="preserve"> </w:t>
      </w:r>
      <w:r w:rsidR="00A26B01" w:rsidRPr="00A26B01">
        <w:rPr>
          <w:rFonts w:ascii="Times New Roman" w:hAnsi="Times New Roman" w:cs="Times New Roman"/>
          <w:color w:val="000000"/>
        </w:rPr>
        <w:t>Производить техническое обслуживание и диагностику промышленного (технологического) оборудования в процессе эксплуатации в соответствии с технической документацией.</w:t>
      </w:r>
    </w:p>
    <w:p w14:paraId="64A75D9C" w14:textId="73E2C2B6" w:rsidR="00E650CE" w:rsidRPr="00CC629A" w:rsidRDefault="00E650CE" w:rsidP="00CC629A">
      <w:pPr>
        <w:suppressAutoHyphens/>
        <w:spacing w:after="0" w:line="240" w:lineRule="exact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629A">
        <w:rPr>
          <w:rFonts w:ascii="Times New Roman" w:hAnsi="Times New Roman" w:cs="Times New Roman"/>
          <w:sz w:val="24"/>
          <w:szCs w:val="24"/>
        </w:rPr>
        <w:t>.</w:t>
      </w:r>
    </w:p>
    <w:p w14:paraId="3B10D47D" w14:textId="0FB49E6C" w:rsidR="00FD2A61" w:rsidRPr="00FD2A61" w:rsidRDefault="00E650CE" w:rsidP="00FD2A61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 w:rsidRPr="00CC629A">
        <w:rPr>
          <w:rFonts w:ascii="Times New Roman" w:hAnsi="Times New Roman" w:cs="Times New Roman"/>
          <w:sz w:val="24"/>
          <w:szCs w:val="24"/>
        </w:rPr>
        <w:t>ПК 2.2. </w:t>
      </w:r>
      <w:r w:rsidR="00FD2A61" w:rsidRPr="00FD2A61">
        <w:rPr>
          <w:rFonts w:ascii="Times New Roman" w:hAnsi="Times New Roman" w:cs="Times New Roman"/>
          <w:color w:val="000000"/>
        </w:rPr>
        <w:t>Разрабатывать технологическую документацию проведения работ по техническому обслуживанию промышленного (технологического) оборудования</w:t>
      </w:r>
    </w:p>
    <w:p w14:paraId="6B4DCAAB" w14:textId="43ECB92D" w:rsidR="00FD2A61" w:rsidRPr="00FD2A61" w:rsidRDefault="00E650CE" w:rsidP="00FD2A6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C629A">
        <w:rPr>
          <w:rFonts w:ascii="Times New Roman" w:hAnsi="Times New Roman" w:cs="Times New Roman"/>
          <w:sz w:val="24"/>
          <w:szCs w:val="24"/>
        </w:rPr>
        <w:t>ПК 2.</w:t>
      </w:r>
      <w:r w:rsidRPr="00FD2A61">
        <w:rPr>
          <w:rFonts w:ascii="Times New Roman" w:hAnsi="Times New Roman" w:cs="Times New Roman"/>
        </w:rPr>
        <w:t>3</w:t>
      </w:r>
      <w:r w:rsidR="00FD2A61">
        <w:rPr>
          <w:rFonts w:ascii="Times New Roman" w:hAnsi="Times New Roman" w:cs="Times New Roman"/>
        </w:rPr>
        <w:t xml:space="preserve"> </w:t>
      </w:r>
      <w:r w:rsidR="00FD2A61" w:rsidRPr="00FD2A61">
        <w:rPr>
          <w:rFonts w:ascii="Times New Roman" w:hAnsi="Times New Roman" w:cs="Times New Roman"/>
          <w:color w:val="000000"/>
        </w:rPr>
        <w:t>Организовать работу персонала по техническому обслуживанию промышленного (технологического) оборудования</w:t>
      </w:r>
    </w:p>
    <w:p w14:paraId="096A0DC2" w14:textId="449E8A31" w:rsidR="00FD2A61" w:rsidRPr="00FD2A61" w:rsidRDefault="00E650CE" w:rsidP="00FD2A6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CC629A">
        <w:rPr>
          <w:rFonts w:ascii="Times New Roman" w:hAnsi="Times New Roman" w:cs="Times New Roman"/>
          <w:sz w:val="24"/>
          <w:szCs w:val="24"/>
        </w:rPr>
        <w:t>.ПК</w:t>
      </w:r>
      <w:proofErr w:type="gramEnd"/>
      <w:r w:rsidRPr="00CC629A">
        <w:rPr>
          <w:rFonts w:ascii="Times New Roman" w:hAnsi="Times New Roman" w:cs="Times New Roman"/>
          <w:sz w:val="24"/>
          <w:szCs w:val="24"/>
        </w:rPr>
        <w:t> 3.1</w:t>
      </w:r>
      <w:r w:rsidRPr="00FD2A61">
        <w:rPr>
          <w:rFonts w:ascii="Times New Roman" w:hAnsi="Times New Roman" w:cs="Times New Roman"/>
        </w:rPr>
        <w:t>. </w:t>
      </w:r>
      <w:r w:rsidR="00FD2A61" w:rsidRPr="00FD2A61">
        <w:rPr>
          <w:rFonts w:ascii="Times New Roman" w:hAnsi="Times New Roman" w:cs="Times New Roman"/>
          <w:color w:val="000000"/>
        </w:rPr>
        <w:t>Производить работы по организационному обеспечению и проведению плановых и неплановых ремонтов промышленного (технологического) оборудования.</w:t>
      </w:r>
    </w:p>
    <w:p w14:paraId="78FE93FF" w14:textId="5980912D" w:rsidR="00FD2A61" w:rsidRPr="00FD2A61" w:rsidRDefault="00E650CE" w:rsidP="00FD2A61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 w:rsidRPr="00CC629A">
        <w:rPr>
          <w:rFonts w:ascii="Times New Roman" w:hAnsi="Times New Roman" w:cs="Times New Roman"/>
          <w:sz w:val="24"/>
          <w:szCs w:val="24"/>
        </w:rPr>
        <w:t>ПК 3.2. </w:t>
      </w:r>
      <w:r w:rsidR="00FD2A61" w:rsidRPr="00FD2A61">
        <w:rPr>
          <w:rFonts w:ascii="Times New Roman" w:hAnsi="Times New Roman" w:cs="Times New Roman"/>
          <w:color w:val="000000"/>
        </w:rPr>
        <w:t>Разрабатывать технологическую документацию для проведения плановых и неплановых ремонтов промышленного (технологического) оборудования</w:t>
      </w:r>
    </w:p>
    <w:p w14:paraId="1991B2AB" w14:textId="05800ADD" w:rsidR="00AF6771" w:rsidRPr="00AF6771" w:rsidRDefault="00E650CE" w:rsidP="00AF6771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proofErr w:type="gramStart"/>
      <w:r w:rsidRPr="00CC629A">
        <w:rPr>
          <w:rFonts w:ascii="Times New Roman" w:hAnsi="Times New Roman" w:cs="Times New Roman"/>
          <w:sz w:val="24"/>
          <w:szCs w:val="24"/>
        </w:rPr>
        <w:t>.ПК</w:t>
      </w:r>
      <w:proofErr w:type="gramEnd"/>
      <w:r w:rsidRPr="00CC629A">
        <w:rPr>
          <w:rFonts w:ascii="Times New Roman" w:hAnsi="Times New Roman" w:cs="Times New Roman"/>
          <w:sz w:val="24"/>
          <w:szCs w:val="24"/>
        </w:rPr>
        <w:t> 3.3. </w:t>
      </w:r>
      <w:r w:rsidR="00AF6771" w:rsidRPr="00AF6771">
        <w:rPr>
          <w:rFonts w:ascii="Times New Roman" w:hAnsi="Times New Roman" w:cs="Times New Roman"/>
          <w:color w:val="000000"/>
        </w:rPr>
        <w:t>Организовать работу персонала по ремонту промышленного (технологического) оборудования.</w:t>
      </w:r>
    </w:p>
    <w:p w14:paraId="64A21080" w14:textId="2B0C61BD" w:rsidR="00E650CE" w:rsidRDefault="00E650CE" w:rsidP="00AF6771">
      <w:pPr>
        <w:suppressAutoHyphens/>
        <w:spacing w:after="0" w:line="2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629A">
        <w:rPr>
          <w:rFonts w:ascii="Times New Roman" w:hAnsi="Times New Roman" w:cs="Times New Roman"/>
          <w:sz w:val="24"/>
          <w:szCs w:val="24"/>
        </w:rPr>
        <w:t>ПК 3.4. Организовывать выполнение производственных заданий подчиненным персоналом с соблюдением норм охраны труда и бережливого производства.</w:t>
      </w:r>
    </w:p>
    <w:p w14:paraId="31EAC952" w14:textId="75000558" w:rsidR="00930FCC" w:rsidRDefault="00930FCC" w:rsidP="00930FCC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ПК 4.1 </w:t>
      </w:r>
      <w:r w:rsidRPr="00930FCC">
        <w:rPr>
          <w:rFonts w:ascii="Times New Roman" w:hAnsi="Times New Roman" w:cs="Times New Roman"/>
          <w:color w:val="000000"/>
        </w:rPr>
        <w:t>Осуществлять сбор данных о потребностях производства в заготовках, запасных частях, расходных материалах</w:t>
      </w:r>
      <w:r w:rsidRPr="00930FCC">
        <w:rPr>
          <w:rFonts w:ascii="Tahoma" w:hAnsi="Tahoma" w:cs="Tahoma"/>
          <w:color w:val="000000"/>
          <w:sz w:val="18"/>
          <w:szCs w:val="18"/>
        </w:rPr>
        <w:t>.</w:t>
      </w:r>
    </w:p>
    <w:p w14:paraId="04254362" w14:textId="43CC95B1" w:rsidR="00930FCC" w:rsidRPr="00930FCC" w:rsidRDefault="00930FCC" w:rsidP="00930FCC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ПК.4.2 </w:t>
      </w:r>
      <w:r w:rsidRPr="00930FCC">
        <w:rPr>
          <w:rFonts w:ascii="Times New Roman" w:hAnsi="Times New Roman" w:cs="Times New Roman"/>
          <w:color w:val="000000"/>
        </w:rPr>
        <w:t>Оформлять документацию на заготовки, запасные части, расходный материал</w:t>
      </w:r>
    </w:p>
    <w:p w14:paraId="1CD9E646" w14:textId="77777777" w:rsidR="00930FCC" w:rsidRPr="00930FCC" w:rsidRDefault="00930FCC" w:rsidP="00930FCC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</w:p>
    <w:p w14:paraId="4998DBC0" w14:textId="77777777" w:rsidR="00930FCC" w:rsidRDefault="00930FCC" w:rsidP="00AF6771">
      <w:pPr>
        <w:suppressAutoHyphens/>
        <w:spacing w:after="0" w:line="2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85FEAEC" w14:textId="77777777" w:rsidR="009D00EC" w:rsidRPr="00776D3E" w:rsidRDefault="009D00EC" w:rsidP="009D00EC">
      <w:pPr>
        <w:spacing w:after="0" w:line="240" w:lineRule="auto"/>
        <w:ind w:firstLine="33"/>
        <w:jc w:val="center"/>
        <w:rPr>
          <w:rFonts w:ascii="Times New Roman" w:hAnsi="Times New Roman"/>
          <w:sz w:val="24"/>
          <w:szCs w:val="24"/>
        </w:rPr>
      </w:pPr>
      <w:r w:rsidRPr="00776D3E">
        <w:rPr>
          <w:rFonts w:ascii="Times New Roman" w:hAnsi="Times New Roman"/>
          <w:b/>
          <w:bCs/>
        </w:rPr>
        <w:t>Личностные результаты реализации программы воспитания</w:t>
      </w:r>
    </w:p>
    <w:p w14:paraId="52C43334" w14:textId="77777777" w:rsidR="009D00EC" w:rsidRPr="00055615" w:rsidRDefault="009D00EC" w:rsidP="009D00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 w:rsidRPr="00055615">
        <w:rPr>
          <w:rFonts w:ascii="Times New Roman" w:hAnsi="Times New Roman"/>
          <w:sz w:val="24"/>
        </w:rPr>
        <w:t>ЛР 4.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жизни.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14:paraId="4BED3911" w14:textId="77777777" w:rsidR="009D00EC" w:rsidRPr="00055615" w:rsidRDefault="009D00EC" w:rsidP="009D00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55615">
        <w:rPr>
          <w:rFonts w:ascii="Times New Roman" w:hAnsi="Times New Roman"/>
          <w:sz w:val="24"/>
        </w:rPr>
        <w:t>ЛР 13.</w:t>
      </w:r>
      <w:r w:rsidRPr="00055615">
        <w:rPr>
          <w:sz w:val="28"/>
        </w:rPr>
        <w:t xml:space="preserve"> </w:t>
      </w:r>
      <w:r w:rsidRPr="00055615">
        <w:rPr>
          <w:rFonts w:ascii="Times New Roman" w:hAnsi="Times New Roman"/>
          <w:sz w:val="24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66B31F95" w14:textId="77777777" w:rsidR="009D00EC" w:rsidRPr="00CC629A" w:rsidRDefault="009D00EC" w:rsidP="00CC629A">
      <w:pPr>
        <w:suppressAutoHyphens/>
        <w:spacing w:after="0" w:line="240" w:lineRule="exact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CF923E" w14:textId="77777777" w:rsidR="00D706DE" w:rsidRPr="00CC629A" w:rsidRDefault="00D706DE" w:rsidP="00CC629A">
      <w:pPr>
        <w:suppressAutoHyphens/>
        <w:spacing w:after="0" w:line="240" w:lineRule="exac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629F259" w14:textId="77777777" w:rsidR="00FF67DF" w:rsidRPr="00CC629A" w:rsidRDefault="00FF67DF" w:rsidP="00CC629A">
      <w:pPr>
        <w:suppressAutoHyphens/>
        <w:spacing w:after="0" w:line="240" w:lineRule="exac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629A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4466"/>
        <w:gridCol w:w="4961"/>
      </w:tblGrid>
      <w:tr w:rsidR="004A6C48" w:rsidRPr="004A6C48" w14:paraId="10C23C5E" w14:textId="77777777" w:rsidTr="00F9315E">
        <w:trPr>
          <w:trHeight w:val="128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FF0D" w14:textId="77777777" w:rsidR="00F9315E" w:rsidRPr="004A6C48" w:rsidRDefault="00F9315E" w:rsidP="00CC629A">
            <w:pPr>
              <w:suppressAutoHyphens/>
              <w:spacing w:after="0" w:line="240" w:lineRule="exact"/>
              <w:ind w:left="-84" w:right="-41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i/>
                <w:sz w:val="24"/>
                <w:szCs w:val="24"/>
              </w:rPr>
              <w:t>Код</w:t>
            </w:r>
          </w:p>
          <w:p w14:paraId="5F3F55EF" w14:textId="77777777" w:rsidR="00F9315E" w:rsidRPr="004A6C48" w:rsidRDefault="00F9315E" w:rsidP="00CC629A">
            <w:pPr>
              <w:suppressAutoHyphens/>
              <w:spacing w:after="0" w:line="240" w:lineRule="exact"/>
              <w:ind w:left="-84" w:right="-41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i/>
                <w:sz w:val="24"/>
                <w:szCs w:val="24"/>
              </w:rPr>
              <w:t>ПК, ОК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A538" w14:textId="77777777" w:rsidR="00F9315E" w:rsidRPr="004A6C48" w:rsidRDefault="00F9315E" w:rsidP="00CC629A">
            <w:pPr>
              <w:suppressAutoHyphens/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1555" w14:textId="77777777" w:rsidR="00F9315E" w:rsidRPr="004A6C48" w:rsidRDefault="00F9315E" w:rsidP="00CC629A">
            <w:pPr>
              <w:suppressAutoHyphens/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i/>
                <w:sz w:val="24"/>
                <w:szCs w:val="24"/>
              </w:rPr>
              <w:t>Знания</w:t>
            </w:r>
          </w:p>
        </w:tc>
      </w:tr>
      <w:tr w:rsidR="004A6C48" w:rsidRPr="004A6C48" w14:paraId="7DAE82CA" w14:textId="77777777" w:rsidTr="00F9315E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9780" w14:textId="77777777" w:rsidR="00F9315E" w:rsidRPr="004A6C48" w:rsidRDefault="00F9315E" w:rsidP="00CC629A">
            <w:pPr>
              <w:suppressAutoHyphens/>
              <w:spacing w:after="0" w:line="240" w:lineRule="exact"/>
              <w:ind w:left="284" w:right="-1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ОК 01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AC990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37EC4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З1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документацию систем качества</w:t>
            </w:r>
          </w:p>
          <w:p w14:paraId="2142FCCC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определения метрологии, стандартизации и сертификации</w:t>
            </w:r>
          </w:p>
          <w:p w14:paraId="21E8DE8D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C48" w:rsidRPr="004A6C48" w14:paraId="4106F499" w14:textId="77777777" w:rsidTr="00F9315E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68BC" w14:textId="77777777" w:rsidR="00F9315E" w:rsidRPr="004A6C48" w:rsidRDefault="00F9315E" w:rsidP="00CC629A">
            <w:pPr>
              <w:suppressAutoHyphens/>
              <w:spacing w:after="0" w:line="240" w:lineRule="exact"/>
              <w:ind w:left="284" w:right="-1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ОК 02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AB6C2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</w:t>
            </w:r>
            <w:r w:rsidRPr="004A6C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</w:t>
            </w:r>
          </w:p>
          <w:p w14:paraId="04320EBE" w14:textId="77777777" w:rsidR="00CC4B6C" w:rsidRPr="004A6C48" w:rsidRDefault="00CC4B6C" w:rsidP="00CC4B6C">
            <w:pPr>
              <w:suppressAutoHyphens/>
              <w:spacing w:after="0" w:line="240" w:lineRule="exact"/>
              <w:ind w:left="709" w:hanging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C2F78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З1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документацию систем качества</w:t>
            </w:r>
          </w:p>
          <w:p w14:paraId="4465DB05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систем (комплексов) общетехнических и организационно-методических стандартов</w:t>
            </w:r>
          </w:p>
          <w:p w14:paraId="12903326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C48" w:rsidRPr="004A6C48" w14:paraId="0C98CF63" w14:textId="77777777" w:rsidTr="00F9315E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6979" w14:textId="77777777" w:rsidR="00F9315E" w:rsidRPr="004A6C48" w:rsidRDefault="00F9315E" w:rsidP="00CC629A">
            <w:pPr>
              <w:suppressAutoHyphens/>
              <w:spacing w:after="0" w:line="240" w:lineRule="exact"/>
              <w:ind w:left="284" w:right="-1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ОК 03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52346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</w:t>
            </w:r>
            <w:r w:rsidRPr="004A6C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</w:t>
            </w:r>
          </w:p>
          <w:p w14:paraId="1156DF84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документацию систем качества</w:t>
            </w:r>
          </w:p>
          <w:p w14:paraId="4CC98F71" w14:textId="77777777" w:rsidR="00CC4B6C" w:rsidRPr="004A6C48" w:rsidRDefault="00F9315E" w:rsidP="00CC4B6C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0AD47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З1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документацию систем качества</w:t>
            </w:r>
          </w:p>
          <w:p w14:paraId="285464B8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З2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единство терминологии, единиц измерения с действующими стандартами и международной системой единиц СИ в учебных дисциплинах</w:t>
            </w:r>
          </w:p>
          <w:p w14:paraId="48A8BE49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З5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основы повышения качества продукции</w:t>
            </w:r>
          </w:p>
        </w:tc>
      </w:tr>
      <w:tr w:rsidR="004A6C48" w:rsidRPr="004A6C48" w14:paraId="24F9E0F4" w14:textId="77777777" w:rsidTr="00F9315E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CCC6" w14:textId="77777777" w:rsidR="00F9315E" w:rsidRPr="004A6C48" w:rsidRDefault="00F9315E" w:rsidP="00CC629A">
            <w:pPr>
              <w:suppressAutoHyphens/>
              <w:spacing w:after="0" w:line="240" w:lineRule="exact"/>
              <w:ind w:left="284" w:right="-1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ОК 04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4B088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документацию систем качества</w:t>
            </w:r>
          </w:p>
          <w:p w14:paraId="58E51AC3" w14:textId="77777777" w:rsidR="00CC4B6C" w:rsidRPr="004A6C48" w:rsidRDefault="00F9315E" w:rsidP="00CC4B6C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07E02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систем (комплексов) общетехнических и организационно-методических стандартов</w:t>
            </w:r>
          </w:p>
          <w:p w14:paraId="0D2F0465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определения метрологии, стандартизации и сертификации</w:t>
            </w:r>
          </w:p>
          <w:p w14:paraId="5FC85F38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З5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основы повышения качества продукции</w:t>
            </w:r>
          </w:p>
        </w:tc>
      </w:tr>
      <w:tr w:rsidR="004A6C48" w:rsidRPr="004A6C48" w14:paraId="60A83D74" w14:textId="77777777" w:rsidTr="00F9315E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C2EA" w14:textId="77777777" w:rsidR="00F9315E" w:rsidRPr="004A6C48" w:rsidRDefault="00F9315E" w:rsidP="00CC629A">
            <w:pPr>
              <w:suppressAutoHyphens/>
              <w:spacing w:after="0" w:line="240" w:lineRule="exact"/>
              <w:ind w:left="284" w:right="-1" w:hanging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3D4F6A" w14:textId="77777777" w:rsidR="00F9315E" w:rsidRPr="004A6C48" w:rsidRDefault="00F9315E" w:rsidP="00CC629A">
            <w:pPr>
              <w:suppressAutoHyphens/>
              <w:spacing w:after="0" w:line="240" w:lineRule="exact"/>
              <w:ind w:left="284" w:right="-1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ОК 05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F7F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</w:t>
            </w:r>
            <w:r w:rsidRPr="004A6C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водственной деятельности</w:t>
            </w:r>
          </w:p>
          <w:p w14:paraId="6CB9A385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документацию систем качества</w:t>
            </w:r>
          </w:p>
          <w:p w14:paraId="28C321D9" w14:textId="77777777" w:rsidR="00CC4B6C" w:rsidRPr="004A6C48" w:rsidRDefault="00F9315E" w:rsidP="00CC4B6C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65779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З1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документацию систем качества</w:t>
            </w:r>
          </w:p>
          <w:p w14:paraId="6586AE66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З2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единство терминологии, единиц измерения с действующими стандартами и международной системой единиц СИ в учебных дисциплинах</w:t>
            </w:r>
          </w:p>
          <w:p w14:paraId="7ADD590A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систем (комплексов)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общетехнических и организационно-методических стандартов</w:t>
            </w:r>
          </w:p>
          <w:p w14:paraId="18ADDA9B" w14:textId="77777777" w:rsidR="00F9315E" w:rsidRPr="004A6C48" w:rsidRDefault="00F9315E" w:rsidP="00CC4B6C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определения метрологии, стандартизации и сертификации</w:t>
            </w:r>
          </w:p>
        </w:tc>
      </w:tr>
      <w:tr w:rsidR="004A6C48" w:rsidRPr="004A6C48" w14:paraId="4CD61DEA" w14:textId="77777777" w:rsidTr="00F9315E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807B" w14:textId="77777777" w:rsidR="00F9315E" w:rsidRPr="004A6C48" w:rsidRDefault="00F9315E" w:rsidP="00CC629A">
            <w:pPr>
              <w:suppressAutoHyphens/>
              <w:spacing w:after="0" w:line="240" w:lineRule="exact"/>
              <w:ind w:left="284" w:right="-1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 06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FB365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</w:t>
            </w:r>
            <w:r w:rsidRPr="004A6C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</w:t>
            </w:r>
          </w:p>
          <w:p w14:paraId="4B01F2D2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документацию систем качества</w:t>
            </w:r>
          </w:p>
          <w:p w14:paraId="24CD46EB" w14:textId="77777777" w:rsidR="00CC4B6C" w:rsidRPr="004A6C48" w:rsidRDefault="00F9315E" w:rsidP="00CC4B6C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67D09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З1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документацию систем качества</w:t>
            </w:r>
          </w:p>
          <w:p w14:paraId="4997B00A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З2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единство терминологии, единиц измерения с действующими стандартами и международной системой единиц СИ в учебных дисциплинах</w:t>
            </w:r>
          </w:p>
          <w:p w14:paraId="5B494D84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систем (комплексов) общетехнических и организационно-методических стандартов</w:t>
            </w:r>
          </w:p>
          <w:p w14:paraId="262FB1A6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определения метрологии, стандартизации и сертификации</w:t>
            </w:r>
          </w:p>
          <w:p w14:paraId="0EBEE7FA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З5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основы повышения качества продукции</w:t>
            </w:r>
          </w:p>
        </w:tc>
      </w:tr>
      <w:tr w:rsidR="004A6C48" w:rsidRPr="004A6C48" w14:paraId="676E052D" w14:textId="77777777" w:rsidTr="00F9315E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6769" w14:textId="77777777" w:rsidR="00F9315E" w:rsidRPr="004A6C48" w:rsidRDefault="00F9315E" w:rsidP="00CC629A">
            <w:pPr>
              <w:suppressAutoHyphens/>
              <w:spacing w:after="0" w:line="240" w:lineRule="exact"/>
              <w:ind w:left="284" w:right="-1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ОК 07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F2F9" w14:textId="77777777" w:rsidR="00CC4B6C" w:rsidRPr="004A6C48" w:rsidRDefault="00F9315E" w:rsidP="00CC4B6C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B0D67" w14:textId="77777777" w:rsidR="00F9315E" w:rsidRPr="004A6C48" w:rsidRDefault="00F9315E" w:rsidP="00CC4B6C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систем (комплексов) общетехнических и организационно-методических стандартов</w:t>
            </w:r>
          </w:p>
        </w:tc>
      </w:tr>
      <w:tr w:rsidR="004A6C48" w:rsidRPr="004A6C48" w14:paraId="6A0C6F54" w14:textId="77777777" w:rsidTr="00F9315E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8A9C" w14:textId="77777777" w:rsidR="00F9315E" w:rsidRPr="004A6C48" w:rsidRDefault="00F9315E" w:rsidP="00CC629A">
            <w:pPr>
              <w:suppressAutoHyphens/>
              <w:spacing w:after="0" w:line="240" w:lineRule="exact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ПК 1.1– ПК 1.3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72E6F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</w:t>
            </w:r>
            <w:r w:rsidRPr="004A6C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</w:t>
            </w:r>
          </w:p>
          <w:p w14:paraId="421D0ECD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документацию систем качества</w:t>
            </w:r>
          </w:p>
          <w:p w14:paraId="6FCD9AF6" w14:textId="77777777" w:rsidR="00CC4B6C" w:rsidRPr="004A6C48" w:rsidRDefault="00F9315E" w:rsidP="005E1726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ED1BE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З2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единство терминологии, единиц измерения с действующими стандартами и международной системой единиц СИ в учебных дисциплинах</w:t>
            </w:r>
          </w:p>
          <w:p w14:paraId="5C8141F6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систем (комплексов) общетехнических и организационно-методических стандартов</w:t>
            </w:r>
          </w:p>
          <w:p w14:paraId="65CC4F55" w14:textId="77777777" w:rsidR="00F9315E" w:rsidRPr="004A6C48" w:rsidRDefault="00F9315E" w:rsidP="00CC4B6C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определения метрологии, стандартизации и сертификации</w:t>
            </w:r>
          </w:p>
        </w:tc>
      </w:tr>
      <w:tr w:rsidR="004A6C48" w:rsidRPr="004A6C48" w14:paraId="6A0570CE" w14:textId="77777777" w:rsidTr="00F9315E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E897" w14:textId="77777777" w:rsidR="00F9315E" w:rsidRPr="004A6C48" w:rsidRDefault="00F9315E" w:rsidP="00CC629A">
            <w:pPr>
              <w:suppressAutoHyphens/>
              <w:spacing w:after="0" w:line="240" w:lineRule="exact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ПК 2.1– ПК 2.4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2EB76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</w:t>
            </w:r>
            <w:r w:rsidRPr="004A6C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</w:t>
            </w:r>
          </w:p>
          <w:p w14:paraId="5C4FB20E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документацию систем качества</w:t>
            </w:r>
          </w:p>
          <w:p w14:paraId="786EB906" w14:textId="77777777" w:rsidR="00CC4B6C" w:rsidRPr="004A6C48" w:rsidRDefault="00F9315E" w:rsidP="005E1726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D0846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З2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единство терминологии, единиц измерения с действующими стандартами и международной системой единиц СИ в учебных дисциплинах</w:t>
            </w:r>
          </w:p>
          <w:p w14:paraId="50F35140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систем (комплексов) общетехнических и организационно-методических стандартов</w:t>
            </w:r>
          </w:p>
          <w:p w14:paraId="2180ECB4" w14:textId="77777777" w:rsidR="00F9315E" w:rsidRPr="004A6C48" w:rsidRDefault="00F9315E" w:rsidP="005E172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определения метрологии, стандартизации и сертификации</w:t>
            </w:r>
          </w:p>
        </w:tc>
      </w:tr>
      <w:tr w:rsidR="004A6C48" w:rsidRPr="004A6C48" w14:paraId="4FDF9AB4" w14:textId="77777777" w:rsidTr="00F9315E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909C" w14:textId="77777777" w:rsidR="00F9315E" w:rsidRPr="004A6C48" w:rsidRDefault="00F9315E" w:rsidP="00CC629A">
            <w:pPr>
              <w:suppressAutoHyphens/>
              <w:spacing w:after="0" w:line="240" w:lineRule="exact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ПК 3.1– ПК 3.4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9A197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</w:t>
            </w:r>
            <w:r w:rsidRPr="004A6C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</w:t>
            </w:r>
          </w:p>
          <w:p w14:paraId="56C8ED81" w14:textId="77777777" w:rsidR="00F9315E" w:rsidRPr="004A6C48" w:rsidRDefault="00F9315E" w:rsidP="00CC629A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документацию систем качества</w:t>
            </w:r>
          </w:p>
          <w:p w14:paraId="754C4AEC" w14:textId="77777777" w:rsidR="005E1726" w:rsidRPr="004A6C48" w:rsidRDefault="00F9315E" w:rsidP="005E1726">
            <w:pPr>
              <w:tabs>
                <w:tab w:val="left" w:pos="916"/>
                <w:tab w:val="left" w:pos="1832"/>
                <w:tab w:val="left" w:pos="2748"/>
                <w:tab w:val="left" w:pos="358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right="132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33081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З1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документацию систем качества</w:t>
            </w:r>
          </w:p>
          <w:p w14:paraId="48C88693" w14:textId="77777777" w:rsidR="00F9315E" w:rsidRPr="004A6C48" w:rsidRDefault="00F9315E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З5 </w:t>
            </w:r>
            <w:r w:rsidRPr="004A6C48">
              <w:rPr>
                <w:rFonts w:ascii="Times New Roman" w:hAnsi="Times New Roman" w:cs="Times New Roman"/>
                <w:sz w:val="24"/>
                <w:szCs w:val="24"/>
              </w:rPr>
              <w:t>основы повышения качества продукции</w:t>
            </w:r>
          </w:p>
        </w:tc>
      </w:tr>
      <w:tr w:rsidR="009D00EC" w:rsidRPr="004A6C48" w14:paraId="701E6519" w14:textId="77777777" w:rsidTr="008C0C66">
        <w:trPr>
          <w:trHeight w:val="52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DB68" w14:textId="77777777" w:rsidR="009D00EC" w:rsidRPr="004A6C48" w:rsidRDefault="009D00EC" w:rsidP="00CC629A">
            <w:pPr>
              <w:suppressAutoHyphens/>
              <w:spacing w:after="0" w:line="240" w:lineRule="exact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 ЛР 13</w:t>
            </w:r>
          </w:p>
        </w:tc>
        <w:tc>
          <w:tcPr>
            <w:tcW w:w="4466" w:type="dxa"/>
            <w:tcBorders>
              <w:left w:val="single" w:sz="4" w:space="0" w:color="auto"/>
              <w:right w:val="single" w:sz="4" w:space="0" w:color="auto"/>
            </w:tcBorders>
          </w:tcPr>
          <w:p w14:paraId="167413D4" w14:textId="77777777" w:rsidR="009D00EC" w:rsidRPr="009D00EC" w:rsidRDefault="009D00EC" w:rsidP="008C0C66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9D00EC">
              <w:rPr>
                <w:rFonts w:ascii="Times New Roman" w:hAnsi="Times New Roman"/>
                <w:b/>
                <w:bCs/>
                <w:sz w:val="24"/>
                <w:szCs w:val="20"/>
              </w:rPr>
              <w:t>У1</w:t>
            </w:r>
            <w:r w:rsidRPr="009D00EC">
              <w:rPr>
                <w:rFonts w:ascii="Times New Roman" w:hAnsi="Times New Roman"/>
                <w:bCs/>
                <w:sz w:val="24"/>
                <w:szCs w:val="20"/>
              </w:rPr>
              <w:t xml:space="preserve"> </w:t>
            </w:r>
            <w:r w:rsidRPr="009D00EC">
              <w:rPr>
                <w:rFonts w:ascii="Times New Roman" w:hAnsi="Times New Roman"/>
                <w:sz w:val="24"/>
                <w:szCs w:val="20"/>
              </w:rPr>
              <w:t xml:space="preserve">оформлять технологическую и техническую документацию в соответствии с действующей </w:t>
            </w:r>
            <w:r w:rsidRPr="009D00EC">
              <w:rPr>
                <w:rFonts w:ascii="Times New Roman" w:hAnsi="Times New Roman" w:cs="Times New Roman"/>
                <w:sz w:val="24"/>
                <w:szCs w:val="20"/>
              </w:rPr>
              <w:t>нормативной</w:t>
            </w:r>
            <w:r w:rsidRPr="009D00EC">
              <w:rPr>
                <w:rFonts w:ascii="Times New Roman" w:hAnsi="Times New Roman"/>
                <w:sz w:val="24"/>
                <w:szCs w:val="20"/>
              </w:rPr>
              <w:t xml:space="preserve"> базой на основе использования основных положений метрологии, стандартизации и сертификации в производствен</w:t>
            </w:r>
            <w:r w:rsidRPr="009D00EC">
              <w:rPr>
                <w:rFonts w:ascii="Times New Roman" w:hAnsi="Times New Roman"/>
                <w:sz w:val="24"/>
                <w:szCs w:val="20"/>
              </w:rPr>
              <w:lastRenderedPageBreak/>
              <w:t>ной деятельности</w:t>
            </w:r>
          </w:p>
          <w:p w14:paraId="7E2966D5" w14:textId="77777777" w:rsidR="009D00EC" w:rsidRPr="009D00EC" w:rsidRDefault="009D00EC" w:rsidP="008C0C66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9D00EC">
              <w:rPr>
                <w:rFonts w:ascii="Times New Roman" w:hAnsi="Times New Roman"/>
                <w:b/>
                <w:sz w:val="24"/>
                <w:szCs w:val="20"/>
              </w:rPr>
              <w:t>У2</w:t>
            </w:r>
            <w:r w:rsidRPr="009D00EC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9D00EC">
              <w:rPr>
                <w:rFonts w:ascii="Times New Roman" w:hAnsi="Times New Roman" w:cs="Times New Roman"/>
                <w:sz w:val="24"/>
                <w:szCs w:val="20"/>
              </w:rPr>
              <w:t>применять</w:t>
            </w:r>
            <w:r w:rsidRPr="009D00EC">
              <w:rPr>
                <w:rFonts w:ascii="Times New Roman" w:hAnsi="Times New Roman"/>
                <w:sz w:val="24"/>
                <w:szCs w:val="20"/>
              </w:rPr>
              <w:t xml:space="preserve"> документацию систем качества</w:t>
            </w:r>
          </w:p>
          <w:p w14:paraId="155AE9C6" w14:textId="77777777" w:rsidR="009D00EC" w:rsidRPr="009D00EC" w:rsidRDefault="009D00EC" w:rsidP="008C0C66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9D00EC">
              <w:rPr>
                <w:rFonts w:ascii="Times New Roman" w:hAnsi="Times New Roman"/>
                <w:b/>
                <w:sz w:val="24"/>
                <w:szCs w:val="20"/>
              </w:rPr>
              <w:t>У3</w:t>
            </w:r>
            <w:r w:rsidRPr="009D00EC">
              <w:rPr>
                <w:rFonts w:ascii="Times New Roman" w:hAnsi="Times New Roman"/>
                <w:sz w:val="24"/>
                <w:szCs w:val="20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  <w:p w14:paraId="5BC71616" w14:textId="77777777" w:rsidR="009D00EC" w:rsidRPr="00A40025" w:rsidRDefault="009D00EC" w:rsidP="008C0C66">
            <w:pPr>
              <w:spacing w:after="0" w:line="200" w:lineRule="exac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A73CEE" w14:textId="77777777" w:rsidR="009D00EC" w:rsidRPr="00A40025" w:rsidRDefault="009D00EC" w:rsidP="008C0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968BA" w14:textId="77777777" w:rsidR="009D00EC" w:rsidRPr="009D00EC" w:rsidRDefault="009D00EC" w:rsidP="009D00EC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D00EC">
              <w:rPr>
                <w:rFonts w:ascii="Times New Roman" w:hAnsi="Times New Roman" w:cs="Times New Roman"/>
                <w:b/>
                <w:sz w:val="24"/>
                <w:szCs w:val="20"/>
              </w:rPr>
              <w:lastRenderedPageBreak/>
              <w:t xml:space="preserve">З1 </w:t>
            </w:r>
            <w:r w:rsidRPr="009D00EC">
              <w:rPr>
                <w:rFonts w:ascii="Times New Roman" w:hAnsi="Times New Roman" w:cs="Times New Roman"/>
                <w:sz w:val="24"/>
                <w:szCs w:val="20"/>
              </w:rPr>
              <w:t>документацию систем качества</w:t>
            </w:r>
          </w:p>
          <w:p w14:paraId="28938190" w14:textId="77777777" w:rsidR="009D00EC" w:rsidRPr="009D00EC" w:rsidRDefault="009D00EC" w:rsidP="009D00EC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9D00E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З2 </w:t>
            </w:r>
            <w:r w:rsidRPr="009D00EC">
              <w:rPr>
                <w:rFonts w:ascii="Times New Roman" w:hAnsi="Times New Roman" w:cs="Times New Roman"/>
                <w:sz w:val="24"/>
                <w:szCs w:val="20"/>
              </w:rPr>
              <w:t>единство терминологии, единиц измерения с действующими стандартами и международной системой единиц СИ в учебных дисциплинах</w:t>
            </w:r>
          </w:p>
          <w:p w14:paraId="3DDE2A8F" w14:textId="77777777" w:rsidR="009D00EC" w:rsidRPr="009D00EC" w:rsidRDefault="009D00EC" w:rsidP="009D00EC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D00EC">
              <w:rPr>
                <w:rFonts w:ascii="Times New Roman" w:hAnsi="Times New Roman" w:cs="Times New Roman"/>
                <w:b/>
                <w:sz w:val="24"/>
                <w:szCs w:val="20"/>
              </w:rPr>
              <w:t>З3</w:t>
            </w:r>
            <w:r w:rsidRPr="009D00EC">
              <w:rPr>
                <w:rFonts w:ascii="Times New Roman" w:hAnsi="Times New Roman" w:cs="Times New Roman"/>
                <w:sz w:val="24"/>
                <w:szCs w:val="20"/>
              </w:rPr>
              <w:t xml:space="preserve"> основные положения систем (комплексов) </w:t>
            </w:r>
            <w:r w:rsidRPr="009D00EC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общетехнических и организационно-методических стандартов</w:t>
            </w:r>
          </w:p>
          <w:p w14:paraId="0F13811A" w14:textId="77777777" w:rsidR="009D00EC" w:rsidRPr="009D00EC" w:rsidRDefault="009D00EC" w:rsidP="009D00EC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9D00EC">
              <w:rPr>
                <w:rFonts w:ascii="Times New Roman" w:hAnsi="Times New Roman" w:cs="Times New Roman"/>
                <w:b/>
                <w:sz w:val="24"/>
                <w:szCs w:val="20"/>
              </w:rPr>
              <w:t>З4</w:t>
            </w:r>
            <w:r w:rsidRPr="009D00EC">
              <w:rPr>
                <w:rFonts w:ascii="Times New Roman" w:hAnsi="Times New Roman" w:cs="Times New Roman"/>
                <w:sz w:val="24"/>
                <w:szCs w:val="20"/>
              </w:rPr>
              <w:t xml:space="preserve"> основные понятия и определения метрологии, стандартизации и сертификации</w:t>
            </w:r>
          </w:p>
          <w:p w14:paraId="7A4C6B0E" w14:textId="77777777" w:rsidR="009D00EC" w:rsidRPr="009D00EC" w:rsidRDefault="009D00EC" w:rsidP="009D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right="-1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9D00E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З5 </w:t>
            </w:r>
            <w:r w:rsidRPr="009D00EC">
              <w:rPr>
                <w:rFonts w:ascii="Times New Roman" w:hAnsi="Times New Roman" w:cs="Times New Roman"/>
                <w:sz w:val="24"/>
                <w:szCs w:val="20"/>
              </w:rPr>
              <w:t>основы повышения качества продукции</w:t>
            </w:r>
          </w:p>
          <w:p w14:paraId="60B3E328" w14:textId="77777777" w:rsidR="009D00EC" w:rsidRPr="004A6C48" w:rsidRDefault="009D00EC" w:rsidP="00CC629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1" w:hanging="17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9195BAE" w14:textId="77777777" w:rsidR="00921D43" w:rsidRDefault="00921D43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283296930"/>
      <w:bookmarkStart w:id="2" w:name="_Toc283648312"/>
    </w:p>
    <w:p w14:paraId="3CDEF5C2" w14:textId="77777777" w:rsidR="00921D43" w:rsidRDefault="00921D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086DB42" w14:textId="77777777" w:rsidR="00FF67DF" w:rsidRPr="0079373A" w:rsidRDefault="00CC629A" w:rsidP="00CC629A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629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СТРУКТУРА И СОДЕРЖАНИЕ УЧЕБНОЙ </w:t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bookmarkEnd w:id="1"/>
      <w:bookmarkEnd w:id="2"/>
    </w:p>
    <w:p w14:paraId="60964D43" w14:textId="77777777" w:rsidR="00FF67DF" w:rsidRPr="0079373A" w:rsidRDefault="00FF67DF" w:rsidP="00CC629A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296931"/>
      <w:bookmarkStart w:id="4" w:name="_Toc283648313"/>
    </w:p>
    <w:p w14:paraId="011EFED3" w14:textId="77777777" w:rsidR="00FF67DF" w:rsidRDefault="00FF67DF" w:rsidP="00CC629A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3"/>
      <w:bookmarkEnd w:id="4"/>
    </w:p>
    <w:p w14:paraId="1D22A551" w14:textId="77777777" w:rsidR="00CC629A" w:rsidRPr="0079373A" w:rsidRDefault="00CC629A" w:rsidP="00CC629A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63"/>
        <w:gridCol w:w="1666"/>
      </w:tblGrid>
      <w:tr w:rsidR="00CC629A" w:rsidRPr="007C2B81" w14:paraId="24175C1F" w14:textId="77777777" w:rsidTr="00CC629A">
        <w:trPr>
          <w:jc w:val="center"/>
        </w:trPr>
        <w:tc>
          <w:tcPr>
            <w:tcW w:w="686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52CE4E6" w14:textId="77777777" w:rsidR="00CC629A" w:rsidRPr="007C2B81" w:rsidRDefault="00CC629A" w:rsidP="00A40025">
            <w:pPr>
              <w:tabs>
                <w:tab w:val="center" w:pos="3773"/>
              </w:tabs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B81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56340B" w14:textId="77777777" w:rsidR="00CC629A" w:rsidRPr="007C2B81" w:rsidRDefault="00CC629A" w:rsidP="00A400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B8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C629A" w:rsidRPr="007C2B81" w14:paraId="4E4F19E5" w14:textId="77777777" w:rsidTr="00CC629A">
        <w:trPr>
          <w:jc w:val="center"/>
        </w:trPr>
        <w:tc>
          <w:tcPr>
            <w:tcW w:w="686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35C7BC" w14:textId="77777777" w:rsidR="00CC629A" w:rsidRPr="007C2B81" w:rsidRDefault="00CC629A" w:rsidP="00A40025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B81">
              <w:rPr>
                <w:rFonts w:ascii="Times New Roman" w:hAnsi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</w:tcPr>
          <w:p w14:paraId="3D3C5329" w14:textId="68E38881" w:rsidR="00CC629A" w:rsidRPr="007C2B81" w:rsidRDefault="008B04A8" w:rsidP="00A400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CC629A" w:rsidRPr="007C2B81" w14:paraId="140E583D" w14:textId="77777777" w:rsidTr="00CC629A">
        <w:trPr>
          <w:jc w:val="center"/>
        </w:trPr>
        <w:tc>
          <w:tcPr>
            <w:tcW w:w="686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A14367" w14:textId="77777777" w:rsidR="00CC629A" w:rsidRPr="007C2B81" w:rsidRDefault="00CC629A" w:rsidP="00A40025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B8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</w:tcPr>
          <w:p w14:paraId="04A39EC3" w14:textId="0FED2D30" w:rsidR="00CC629A" w:rsidRPr="00965F08" w:rsidRDefault="008B04A8" w:rsidP="00A400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5F08"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</w:tr>
      <w:tr w:rsidR="00CC629A" w:rsidRPr="007C2B81" w14:paraId="1413DF34" w14:textId="77777777" w:rsidTr="00CC629A">
        <w:trPr>
          <w:jc w:val="center"/>
        </w:trPr>
        <w:tc>
          <w:tcPr>
            <w:tcW w:w="6863" w:type="dxa"/>
            <w:tcBorders>
              <w:top w:val="single" w:sz="8" w:space="0" w:color="auto"/>
              <w:right w:val="single" w:sz="8" w:space="0" w:color="auto"/>
            </w:tcBorders>
          </w:tcPr>
          <w:p w14:paraId="055BD4E3" w14:textId="77777777" w:rsidR="00CC629A" w:rsidRPr="007C2B81" w:rsidRDefault="00CC629A" w:rsidP="00A40025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B81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</w:tcBorders>
            <w:shd w:val="clear" w:color="auto" w:fill="FFFFFF"/>
          </w:tcPr>
          <w:p w14:paraId="2F02A8D6" w14:textId="1528BADF" w:rsidR="00CC629A" w:rsidRPr="007C2B81" w:rsidRDefault="008B04A8" w:rsidP="00A400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52</w:t>
            </w:r>
          </w:p>
        </w:tc>
      </w:tr>
      <w:tr w:rsidR="00CC629A" w:rsidRPr="007C2B81" w14:paraId="0F972E5C" w14:textId="77777777" w:rsidTr="00CC629A">
        <w:trPr>
          <w:jc w:val="center"/>
        </w:trPr>
        <w:tc>
          <w:tcPr>
            <w:tcW w:w="6863" w:type="dxa"/>
            <w:tcBorders>
              <w:right w:val="single" w:sz="8" w:space="0" w:color="auto"/>
            </w:tcBorders>
          </w:tcPr>
          <w:p w14:paraId="59668FFA" w14:textId="77777777" w:rsidR="00CC629A" w:rsidRPr="007C2B81" w:rsidRDefault="00CC629A" w:rsidP="00A40025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B8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  <w:tcBorders>
              <w:left w:val="single" w:sz="8" w:space="0" w:color="auto"/>
            </w:tcBorders>
            <w:shd w:val="clear" w:color="auto" w:fill="FFFFFF"/>
          </w:tcPr>
          <w:p w14:paraId="4EAE4B9A" w14:textId="77777777" w:rsidR="00CC629A" w:rsidRPr="007C2B81" w:rsidRDefault="00CC629A" w:rsidP="00A40025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C629A" w:rsidRPr="007C2B81" w14:paraId="5A0BB7C8" w14:textId="77777777" w:rsidTr="00CC629A">
        <w:trPr>
          <w:jc w:val="center"/>
        </w:trPr>
        <w:tc>
          <w:tcPr>
            <w:tcW w:w="6863" w:type="dxa"/>
            <w:tcBorders>
              <w:right w:val="single" w:sz="8" w:space="0" w:color="auto"/>
            </w:tcBorders>
          </w:tcPr>
          <w:p w14:paraId="35DA49FA" w14:textId="77777777" w:rsidR="00CC629A" w:rsidRPr="007C2B81" w:rsidRDefault="00CC629A" w:rsidP="00A40025">
            <w:pPr>
              <w:spacing w:after="0" w:line="240" w:lineRule="exact"/>
              <w:ind w:left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B8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  <w:tcBorders>
              <w:left w:val="single" w:sz="8" w:space="0" w:color="auto"/>
            </w:tcBorders>
            <w:shd w:val="clear" w:color="auto" w:fill="FFFFFF"/>
          </w:tcPr>
          <w:p w14:paraId="1254CB66" w14:textId="47C2FB88" w:rsidR="00CC629A" w:rsidRPr="007C2B81" w:rsidRDefault="008B04A8" w:rsidP="00A400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CC629A" w:rsidRPr="007C2B81" w14:paraId="0F1A7B1F" w14:textId="77777777" w:rsidTr="00CC629A">
        <w:trPr>
          <w:jc w:val="center"/>
        </w:trPr>
        <w:tc>
          <w:tcPr>
            <w:tcW w:w="6863" w:type="dxa"/>
            <w:tcBorders>
              <w:right w:val="single" w:sz="8" w:space="0" w:color="auto"/>
            </w:tcBorders>
          </w:tcPr>
          <w:p w14:paraId="0E96688C" w14:textId="77777777" w:rsidR="00CC629A" w:rsidRPr="007C2B81" w:rsidRDefault="00CC629A" w:rsidP="00A40025">
            <w:pPr>
              <w:spacing w:after="0" w:line="240" w:lineRule="exact"/>
              <w:ind w:left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B81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  <w:tcBorders>
              <w:left w:val="single" w:sz="8" w:space="0" w:color="auto"/>
            </w:tcBorders>
            <w:shd w:val="clear" w:color="auto" w:fill="FFFFFF"/>
          </w:tcPr>
          <w:p w14:paraId="3B35841F" w14:textId="73961879" w:rsidR="00CC629A" w:rsidRPr="007C2B81" w:rsidRDefault="008B04A8" w:rsidP="00A400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C629A" w:rsidRPr="007C2B81" w14:paraId="42F150CE" w14:textId="77777777" w:rsidTr="00CC629A">
        <w:trPr>
          <w:jc w:val="center"/>
        </w:trPr>
        <w:tc>
          <w:tcPr>
            <w:tcW w:w="6863" w:type="dxa"/>
            <w:tcBorders>
              <w:right w:val="single" w:sz="8" w:space="0" w:color="auto"/>
            </w:tcBorders>
          </w:tcPr>
          <w:p w14:paraId="05F21048" w14:textId="553450D0" w:rsidR="00CC629A" w:rsidRPr="007C2B81" w:rsidRDefault="008B04A8" w:rsidP="00A40025">
            <w:pPr>
              <w:spacing w:after="0" w:line="240" w:lineRule="exact"/>
              <w:ind w:left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66" w:type="dxa"/>
            <w:tcBorders>
              <w:left w:val="single" w:sz="8" w:space="0" w:color="auto"/>
            </w:tcBorders>
            <w:shd w:val="clear" w:color="auto" w:fill="FFFFFF"/>
          </w:tcPr>
          <w:p w14:paraId="32676097" w14:textId="77777777" w:rsidR="00CC629A" w:rsidRDefault="00CC629A" w:rsidP="00A400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79A46228" w14:textId="77777777" w:rsidR="00FF67DF" w:rsidRDefault="00FF67DF" w:rsidP="00CC629A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56810F" w14:textId="77777777" w:rsidR="00CC629A" w:rsidRPr="00CC629A" w:rsidRDefault="00CC629A" w:rsidP="00CC629A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A1DEE9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14:paraId="4BF16EE7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0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920"/>
        <w:gridCol w:w="344"/>
        <w:gridCol w:w="6095"/>
        <w:gridCol w:w="567"/>
        <w:gridCol w:w="709"/>
        <w:gridCol w:w="1080"/>
      </w:tblGrid>
      <w:tr w:rsidR="00F655D1" w:rsidRPr="00C43FA2" w14:paraId="2B65E183" w14:textId="77777777" w:rsidTr="009D00EC">
        <w:trPr>
          <w:cantSplit/>
          <w:trHeight w:val="2086"/>
          <w:jc w:val="center"/>
        </w:trPr>
        <w:tc>
          <w:tcPr>
            <w:tcW w:w="1920" w:type="dxa"/>
            <w:shd w:val="clear" w:color="auto" w:fill="FFFFFF" w:themeFill="background1"/>
            <w:vAlign w:val="center"/>
          </w:tcPr>
          <w:p w14:paraId="08388118" w14:textId="77777777" w:rsidR="00F655D1" w:rsidRPr="00C43FA2" w:rsidRDefault="00F655D1" w:rsidP="00F6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12" w:right="11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Toc283296933"/>
            <w:bookmarkStart w:id="6" w:name="_Toc283648316"/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7ABD1BC7" w14:textId="77777777" w:rsidR="00F655D1" w:rsidRPr="00C43FA2" w:rsidRDefault="00F655D1" w:rsidP="00F655D1">
            <w:p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14:paraId="43DFABFC" w14:textId="77777777" w:rsidR="00F655D1" w:rsidRPr="0089184F" w:rsidRDefault="00F655D1" w:rsidP="006209CB">
            <w:p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76D5C4C6" w14:textId="77777777" w:rsidR="00F655D1" w:rsidRPr="0089184F" w:rsidRDefault="00F655D1" w:rsidP="006209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0" w:lineRule="exact"/>
              <w:ind w:left="113" w:right="113"/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  <w:r w:rsidRPr="0089184F"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  <w:t>В том числе в форме практической подготовки</w:t>
            </w:r>
          </w:p>
        </w:tc>
        <w:tc>
          <w:tcPr>
            <w:tcW w:w="1080" w:type="dxa"/>
            <w:shd w:val="clear" w:color="auto" w:fill="FFFFFF" w:themeFill="background1"/>
            <w:textDirection w:val="btLr"/>
            <w:vAlign w:val="center"/>
          </w:tcPr>
          <w:p w14:paraId="01EAE528" w14:textId="77777777" w:rsidR="00F655D1" w:rsidRPr="0089184F" w:rsidRDefault="00F655D1" w:rsidP="00F655D1">
            <w:p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020D08" w:rsidRPr="00F655D1" w14:paraId="7CCB8085" w14:textId="77777777" w:rsidTr="009D00EC">
        <w:trPr>
          <w:cantSplit/>
          <w:trHeight w:val="20"/>
          <w:jc w:val="center"/>
        </w:trPr>
        <w:tc>
          <w:tcPr>
            <w:tcW w:w="1920" w:type="dxa"/>
            <w:shd w:val="clear" w:color="auto" w:fill="FFFFFF" w:themeFill="background1"/>
            <w:vAlign w:val="center"/>
          </w:tcPr>
          <w:p w14:paraId="7E8917FC" w14:textId="77777777" w:rsidR="00020D08" w:rsidRPr="00F655D1" w:rsidRDefault="00020D08" w:rsidP="00F6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12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655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6C6A14A2" w14:textId="77777777" w:rsidR="00020D08" w:rsidRPr="00F655D1" w:rsidRDefault="00020D08" w:rsidP="00F6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655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A66EE2" w14:textId="77777777" w:rsidR="00020D08" w:rsidRPr="0089184F" w:rsidRDefault="00020D08" w:rsidP="00620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F89A75" w14:textId="77777777" w:rsidR="00020D08" w:rsidRPr="0089184F" w:rsidRDefault="007528B6" w:rsidP="00620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74A69D8" w14:textId="77777777" w:rsidR="00020D08" w:rsidRPr="0089184F" w:rsidRDefault="007528B6" w:rsidP="00F6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6209CB" w:rsidRPr="00C43FA2" w14:paraId="2A6CC66A" w14:textId="77777777" w:rsidTr="009D00EC">
        <w:trPr>
          <w:trHeight w:val="20"/>
          <w:jc w:val="center"/>
        </w:trPr>
        <w:tc>
          <w:tcPr>
            <w:tcW w:w="8359" w:type="dxa"/>
            <w:gridSpan w:val="3"/>
            <w:shd w:val="clear" w:color="auto" w:fill="FFFFFF" w:themeFill="background1"/>
          </w:tcPr>
          <w:p w14:paraId="260E74AA" w14:textId="77777777" w:rsidR="006209CB" w:rsidRPr="00E2625C" w:rsidRDefault="006209CB" w:rsidP="00620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12" w:right="-10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Стандартизация основных норм взаимозаменяемости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9E6B76" w14:textId="0DEB2C50" w:rsidR="006209CB" w:rsidRPr="0089184F" w:rsidRDefault="0026468E" w:rsidP="007F5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F8D4F34" w14:textId="5BC16AB2" w:rsidR="006209CB" w:rsidRPr="0089184F" w:rsidRDefault="008C0C66" w:rsidP="00620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1080" w:type="dxa"/>
            <w:shd w:val="clear" w:color="auto" w:fill="FFFFFF" w:themeFill="background1"/>
          </w:tcPr>
          <w:p w14:paraId="2B2466B8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1(У3, З1, З4)</w:t>
            </w:r>
          </w:p>
          <w:p w14:paraId="2E8558BE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2 (У1, З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1,З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3)</w:t>
            </w:r>
          </w:p>
          <w:p w14:paraId="4CAA37D5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7(У3, З3)</w:t>
            </w:r>
          </w:p>
          <w:p w14:paraId="392CB2CE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1.1–1.3(У1, У2, У3, З2, З3, З4)</w:t>
            </w:r>
          </w:p>
          <w:p w14:paraId="02D46D2B" w14:textId="77777777" w:rsidR="006209CB" w:rsidRPr="0089184F" w:rsidRDefault="009D00EC" w:rsidP="00C43F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</w:tc>
      </w:tr>
      <w:tr w:rsidR="006662A9" w:rsidRPr="00C43FA2" w14:paraId="672B24C6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2A04A867" w14:textId="77777777" w:rsidR="006662A9" w:rsidRPr="00C43FA2" w:rsidRDefault="006662A9" w:rsidP="00C43F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="00F3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FBD445F" w14:textId="77777777" w:rsidR="006662A9" w:rsidRPr="00C43FA2" w:rsidRDefault="006662A9" w:rsidP="00C43FA2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понятия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основных норм</w:t>
            </w:r>
          </w:p>
          <w:p w14:paraId="6AF4B8E4" w14:textId="77777777" w:rsidR="006662A9" w:rsidRPr="00C43FA2" w:rsidRDefault="006662A9" w:rsidP="00C43F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12" w:right="-10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взаимозаменяемости</w:t>
            </w:r>
          </w:p>
        </w:tc>
        <w:tc>
          <w:tcPr>
            <w:tcW w:w="6439" w:type="dxa"/>
            <w:gridSpan w:val="2"/>
            <w:shd w:val="clear" w:color="auto" w:fill="FFFFFF" w:themeFill="background1"/>
          </w:tcPr>
          <w:p w14:paraId="4965EE80" w14:textId="77777777" w:rsidR="006662A9" w:rsidRPr="00E2625C" w:rsidRDefault="006662A9" w:rsidP="00C43FA2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62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7B7F16" w14:textId="6A16EB4F" w:rsidR="006662A9" w:rsidRPr="0089184F" w:rsidRDefault="00B526A8" w:rsidP="00620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C75FFC" w14:textId="77777777" w:rsidR="006662A9" w:rsidRPr="0089184F" w:rsidRDefault="006662A9" w:rsidP="00620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3DBA1D17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1(У3, З1, З4)</w:t>
            </w:r>
          </w:p>
          <w:p w14:paraId="27FACD54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2 (У1, З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1,З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3)</w:t>
            </w:r>
          </w:p>
          <w:p w14:paraId="5BA3DE6A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7(У3, З3)</w:t>
            </w:r>
          </w:p>
          <w:p w14:paraId="38986C9D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1.1–1.3(У1, У2, У3, З2, З3, З4)</w:t>
            </w:r>
          </w:p>
          <w:p w14:paraId="4A8B9049" w14:textId="77777777" w:rsidR="006662A9" w:rsidRPr="0089184F" w:rsidRDefault="009D00EC" w:rsidP="00C43F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</w:tc>
      </w:tr>
      <w:tr w:rsidR="006662A9" w:rsidRPr="00C43FA2" w14:paraId="18F6B3B2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7D2E9B1D" w14:textId="77777777" w:rsidR="006662A9" w:rsidRPr="00C43FA2" w:rsidRDefault="006662A9" w:rsidP="008A3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12" w:right="-10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01A9EA" w14:textId="77777777" w:rsidR="006662A9" w:rsidRPr="00E2625C" w:rsidRDefault="006662A9" w:rsidP="005E1726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E02B95" w14:textId="77777777" w:rsidR="006662A9" w:rsidRPr="00E2625C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Pr="00E2625C">
              <w:rPr>
                <w:rFonts w:ascii="Times New Roman" w:hAnsi="Times New Roman" w:cs="Times New Roman"/>
                <w:sz w:val="24"/>
                <w:szCs w:val="24"/>
              </w:rPr>
              <w:t>Назначение и содержание дисциплины, его связь с другими дисциплинами. Роль дисциплины в процессе подготовки специалистов. Значение взаимозаменяемости при современной организации производства. Виды взаимозаменяемости.</w:t>
            </w:r>
          </w:p>
          <w:p w14:paraId="64F4C819" w14:textId="77777777" w:rsidR="006662A9" w:rsidRPr="00E2625C" w:rsidRDefault="006662A9" w:rsidP="005E1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25C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 потребностей. Проектирование и разработка продукции и процессов. Эксплуатация и утилизация. Ответственность руководства. Менеджмент ресурсов. Измерение, анализ и улучшение. Сопровождение и поддержка электронным обеспечением.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1DAD4E09" w14:textId="2CC7AF80" w:rsidR="006662A9" w:rsidRPr="0089184F" w:rsidRDefault="00B526A8" w:rsidP="008A3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1C9778C7" w14:textId="77777777" w:rsidR="006662A9" w:rsidRPr="0089184F" w:rsidRDefault="006662A9" w:rsidP="008A3324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7A012509" w14:textId="77777777" w:rsidR="006662A9" w:rsidRPr="0089184F" w:rsidRDefault="006662A9" w:rsidP="008A3324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A9" w:rsidRPr="00C43FA2" w14:paraId="04A187DE" w14:textId="77777777" w:rsidTr="009D00EC">
        <w:trPr>
          <w:trHeight w:val="20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B587D05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12" w:right="-10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C0FBFD" w14:textId="77777777" w:rsidR="006662A9" w:rsidRPr="008A3324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8FE437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технического регулирования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понятия в области технического регулирования. Принципы технического регулирования. Сфера применения системы технического регулирования. Цели принятия и области применения технических регламентов.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32DA83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F5A6D6" w14:textId="77777777" w:rsidR="006662A9" w:rsidRPr="0089184F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D0E3203" w14:textId="77777777" w:rsidR="006662A9" w:rsidRPr="0089184F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A9" w:rsidRPr="00C43FA2" w14:paraId="104C1774" w14:textId="77777777" w:rsidTr="009D00EC">
        <w:trPr>
          <w:cantSplit/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43E5FCE8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12" w:right="-10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F3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9241F07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Стандартизация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точности гладких цилиндрических соединений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29C74C13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BE4A65" w14:textId="146E3527" w:rsidR="006662A9" w:rsidRPr="0089184F" w:rsidRDefault="0026468E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38E832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6A30A865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1(У3, З1, З4)</w:t>
            </w:r>
          </w:p>
          <w:p w14:paraId="67B9098C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2 (У1, З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1,З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3)</w:t>
            </w:r>
          </w:p>
          <w:p w14:paraId="40B03E6A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7(У3, З3)</w:t>
            </w:r>
          </w:p>
          <w:p w14:paraId="44573A54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ПК 1.1–1.3(У1, </w:t>
            </w: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У2, У3, З2, З3, З4)</w:t>
            </w:r>
          </w:p>
          <w:p w14:paraId="61658FD7" w14:textId="77777777" w:rsidR="006662A9" w:rsidRPr="0089184F" w:rsidRDefault="009D00EC" w:rsidP="006662A9">
            <w:pPr>
              <w:spacing w:after="0"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</w:tc>
      </w:tr>
      <w:tr w:rsidR="001A4BDC" w:rsidRPr="00C43FA2" w14:paraId="59C9C8AF" w14:textId="77777777" w:rsidTr="009D00EC">
        <w:trPr>
          <w:cantSplit/>
          <w:trHeight w:val="451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522C89A4" w14:textId="77777777" w:rsidR="001A4BDC" w:rsidRPr="00C43FA2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12" w:right="-10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11A943E1" w14:textId="77777777" w:rsidR="001A4BDC" w:rsidRPr="008A3324" w:rsidRDefault="001A4BDC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shd w:val="clear" w:color="auto" w:fill="FFFFFF" w:themeFill="background1"/>
          </w:tcPr>
          <w:p w14:paraId="259DC669" w14:textId="77777777" w:rsidR="001A4BDC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Понятие «вал» и «отверстие». Допуск размера, поле допуска. Типы посадок, их характеристики.</w:t>
            </w:r>
          </w:p>
          <w:p w14:paraId="30D18269" w14:textId="77777777" w:rsidR="001A4BDC" w:rsidRPr="00C43FA2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4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Основные термины и определения ЕСДП. Системы образования посадок. Квалитеты. Основные отклонения. Расчёт посадок.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084CEEF" w14:textId="77777777" w:rsidR="001A4BDC" w:rsidRPr="0089184F" w:rsidRDefault="001A4BDC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32038A08" w14:textId="77777777" w:rsidR="001A4BDC" w:rsidRPr="0089184F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4CD31B43" w14:textId="77777777" w:rsidR="001A4BDC" w:rsidRPr="0089184F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A4BDC" w:rsidRPr="00C43FA2" w14:paraId="14A63F51" w14:textId="77777777" w:rsidTr="009D00EC">
        <w:trPr>
          <w:cantSplit/>
          <w:trHeight w:val="739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2D24B845" w14:textId="77777777" w:rsidR="001A4BDC" w:rsidRPr="00C43FA2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12" w:right="-10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74BDE89C" w14:textId="77777777" w:rsidR="001A4BDC" w:rsidRPr="008A3324" w:rsidRDefault="001A4BDC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shd w:val="clear" w:color="auto" w:fill="FFFFFF" w:themeFill="background1"/>
          </w:tcPr>
          <w:p w14:paraId="349195B2" w14:textId="77777777" w:rsidR="001A4BDC" w:rsidRPr="00C43FA2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50288C3B" w14:textId="77777777" w:rsidR="001A4BDC" w:rsidRPr="0089184F" w:rsidRDefault="001A4BDC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E98809C" w14:textId="77777777" w:rsidR="001A4BDC" w:rsidRPr="0089184F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7B8ABDF4" w14:textId="77777777" w:rsidR="001A4BDC" w:rsidRPr="0089184F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0530F99E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48D7BBB3" w14:textId="77777777" w:rsidR="006662A9" w:rsidRPr="00C43FA2" w:rsidRDefault="006662A9" w:rsidP="006662A9">
            <w:pPr>
              <w:spacing w:after="0" w:line="240" w:lineRule="exac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1748A17D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5867FB9F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282CD9FB" w14:textId="1A8694B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5BB33624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4012873B" w14:textId="77777777" w:rsidTr="009D00EC">
        <w:trPr>
          <w:trHeight w:val="316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42E4E383" w14:textId="77777777" w:rsidR="006662A9" w:rsidRPr="00C43FA2" w:rsidRDefault="006662A9" w:rsidP="006662A9">
            <w:pPr>
              <w:spacing w:after="0" w:line="240" w:lineRule="exac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61F8EC82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shd w:val="clear" w:color="auto" w:fill="FFFFFF" w:themeFill="background1"/>
          </w:tcPr>
          <w:p w14:paraId="259621DA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№1</w:t>
            </w: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. Допуски и посадки гладких цилиндрических соединений.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0B9D6DE2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18D27BB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0F3A065B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1615649F" w14:textId="77777777" w:rsidTr="009D00EC">
        <w:trPr>
          <w:trHeight w:val="154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21DAC8CA" w14:textId="77777777" w:rsidR="006662A9" w:rsidRPr="00C43FA2" w:rsidRDefault="006662A9" w:rsidP="006662A9">
            <w:pPr>
              <w:spacing w:after="0" w:line="240" w:lineRule="exac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6155A581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  <w:shd w:val="clear" w:color="auto" w:fill="FFFFFF" w:themeFill="background1"/>
          </w:tcPr>
          <w:p w14:paraId="2DBB2194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F03EAD3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5454AC78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4F694F56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3D126BD8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4DC1DB16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F3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14:paraId="20FEC518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Допуски формы и расположения поверхностей. 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68DBE4FC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EC8B63" w14:textId="77777777" w:rsidR="006662A9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AC27C3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267E32AB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1(У3, З1, З4)</w:t>
            </w:r>
          </w:p>
          <w:p w14:paraId="526A80E5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2 (У1, З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1,З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3)</w:t>
            </w:r>
          </w:p>
          <w:p w14:paraId="5ADFA290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7(У3, З3)</w:t>
            </w:r>
          </w:p>
          <w:p w14:paraId="506C5231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1.1–1.3(У1, У2, У3, З2, З3, З4)</w:t>
            </w:r>
          </w:p>
          <w:p w14:paraId="669A0082" w14:textId="77777777" w:rsidR="006662A9" w:rsidRPr="0089184F" w:rsidRDefault="009D00E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</w:tc>
      </w:tr>
      <w:tr w:rsidR="006662A9" w:rsidRPr="00C43FA2" w14:paraId="3B223262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06C01789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1253A2FC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2DA06A93" w14:textId="77777777" w:rsidR="00F33568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и определения. Отклонения формы поверхностей.  Отклонения взаимного расположения поверхностей. Суммарные отклонения формы и расположения поверхностей. Обозначение допусков формы и расположения поверхностей на чертежах.</w:t>
            </w:r>
          </w:p>
          <w:p w14:paraId="7E2558BF" w14:textId="77777777" w:rsidR="006662A9" w:rsidRPr="00C43FA2" w:rsidRDefault="00F33568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и определения. Параметры шероховатости. Обозначение шероховатости поверхностей на чертежах.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9CAA54C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345602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68D47F3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5CC66514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29F3B0AB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04CD6C83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57C88FA4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443B6D4E" w14:textId="77777777" w:rsidR="006662A9" w:rsidRPr="0089184F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1,5</w:t>
            </w:r>
          </w:p>
        </w:tc>
        <w:tc>
          <w:tcPr>
            <w:tcW w:w="1080" w:type="dxa"/>
            <w:vMerge/>
            <w:shd w:val="clear" w:color="auto" w:fill="FFFFFF" w:themeFill="background1"/>
          </w:tcPr>
          <w:p w14:paraId="36DD244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14C15CFE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42209891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7789C684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7B91BFF8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</w:t>
            </w: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. Изучение волнистости и шероховатости поверхности.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17E7D6A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0C9E09C7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25E9C89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190D0FEB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591933B8" w14:textId="77777777" w:rsidR="00F33568" w:rsidRDefault="00F33568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14:paraId="36E20392" w14:textId="77777777" w:rsidR="006662A9" w:rsidRPr="00C43FA2" w:rsidRDefault="006662A9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Стандартизация</w:t>
            </w:r>
          </w:p>
          <w:p w14:paraId="17AFB6D5" w14:textId="77777777" w:rsidR="006662A9" w:rsidRPr="00C43FA2" w:rsidRDefault="006662A9" w:rsidP="00F33568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точности подшипников качения</w:t>
            </w:r>
          </w:p>
        </w:tc>
        <w:tc>
          <w:tcPr>
            <w:tcW w:w="6439" w:type="dxa"/>
            <w:gridSpan w:val="2"/>
            <w:shd w:val="clear" w:color="auto" w:fill="FFFFFF" w:themeFill="background1"/>
          </w:tcPr>
          <w:p w14:paraId="4B05C519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672101" w14:textId="69237823" w:rsidR="006662A9" w:rsidRPr="0089184F" w:rsidRDefault="00B526A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6A03C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20207A2F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1(У3, З1, З4)</w:t>
            </w:r>
          </w:p>
          <w:p w14:paraId="18FC2515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2 (У1, З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1,З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3)</w:t>
            </w:r>
          </w:p>
          <w:p w14:paraId="1C275F76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7(У3, З3)</w:t>
            </w:r>
          </w:p>
          <w:p w14:paraId="2D85FAA0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1.1–1.3(У1, У2, У3, З2, З3, З4)</w:t>
            </w:r>
          </w:p>
          <w:p w14:paraId="07EC8DEA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6662A9" w:rsidRPr="00C43FA2" w14:paraId="327A819F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25286FE8" w14:textId="77777777" w:rsidR="006662A9" w:rsidRPr="00C43FA2" w:rsidRDefault="006662A9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1B59E057" w14:textId="77777777" w:rsidR="006662A9" w:rsidRPr="00F41455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620020E7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iCs/>
                <w:sz w:val="24"/>
                <w:szCs w:val="24"/>
              </w:rPr>
              <w:t>Точность геометрических параметров подшипников качения.</w:t>
            </w:r>
          </w:p>
          <w:p w14:paraId="39FB19B5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iCs/>
                <w:sz w:val="24"/>
                <w:szCs w:val="24"/>
              </w:rPr>
              <w:t>Выбор и расчёт посадок подшипников качения.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15FBC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3692F5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254A67B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06B8A6A6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20CB80F0" w14:textId="77777777" w:rsidR="006662A9" w:rsidRPr="00C43FA2" w:rsidRDefault="006662A9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3A1E384D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3462B5E5" w14:textId="4878C53A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49E8D673" w14:textId="07AEE6CB" w:rsidR="006662A9" w:rsidRPr="0089184F" w:rsidRDefault="008C0C66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2</w:t>
            </w:r>
          </w:p>
        </w:tc>
        <w:tc>
          <w:tcPr>
            <w:tcW w:w="1080" w:type="dxa"/>
            <w:vMerge/>
            <w:shd w:val="clear" w:color="auto" w:fill="FFFFFF" w:themeFill="background1"/>
          </w:tcPr>
          <w:p w14:paraId="0477E5D4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35FD733D" w14:textId="77777777" w:rsidTr="009D00EC">
        <w:trPr>
          <w:trHeight w:val="451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74DDDD5B" w14:textId="77777777" w:rsidR="006662A9" w:rsidRPr="00C43FA2" w:rsidRDefault="006662A9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7E81EEF4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shd w:val="clear" w:color="auto" w:fill="FFFFFF" w:themeFill="background1"/>
          </w:tcPr>
          <w:p w14:paraId="59B9136E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№3</w:t>
            </w: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. Назначение допусков и посадок при соединении подшипника качения с валом и корпусом.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C2B487E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388C1F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008629C7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716E89E3" w14:textId="77777777" w:rsidTr="009D00EC">
        <w:trPr>
          <w:trHeight w:val="259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573AAAA0" w14:textId="77777777" w:rsidR="006662A9" w:rsidRPr="00C43FA2" w:rsidRDefault="006662A9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00B09BAA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  <w:shd w:val="clear" w:color="auto" w:fill="FFFFFF" w:themeFill="background1"/>
          </w:tcPr>
          <w:p w14:paraId="12506C94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32621680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7805FC55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18AE4A8C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1FABC7AB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38ACD009" w14:textId="77777777" w:rsidR="006662A9" w:rsidRPr="00C43FA2" w:rsidRDefault="006662A9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F3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14:paraId="58B5CBCD" w14:textId="77777777" w:rsidR="006662A9" w:rsidRPr="00C43FA2" w:rsidRDefault="006662A9" w:rsidP="00F33568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Стандартизация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точности шлицевых соединений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51584BD7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62652D" w14:textId="77777777" w:rsidR="006662A9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D042AB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409A735C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1(У3, З1, З4)</w:t>
            </w:r>
          </w:p>
          <w:p w14:paraId="00487714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2 (У1, З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1,З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3)</w:t>
            </w:r>
          </w:p>
          <w:p w14:paraId="770CE7E5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7(У3, З3)</w:t>
            </w:r>
          </w:p>
          <w:p w14:paraId="45292DC9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1.1–1.3(У1, У2, У3, З2, З3, З4)</w:t>
            </w:r>
          </w:p>
          <w:p w14:paraId="57CE47F8" w14:textId="77777777" w:rsidR="006662A9" w:rsidRPr="0089184F" w:rsidRDefault="009D00E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</w:tc>
      </w:tr>
      <w:tr w:rsidR="006662A9" w:rsidRPr="00C43FA2" w14:paraId="45736278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1C17A50B" w14:textId="77777777" w:rsidR="006662A9" w:rsidRPr="00C43FA2" w:rsidRDefault="006662A9" w:rsidP="00F33568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52235A22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31459A9A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4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 xml:space="preserve">Допуски и посадки </w:t>
            </w:r>
            <w:proofErr w:type="spellStart"/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прямобочных</w:t>
            </w:r>
            <w:proofErr w:type="spellEnd"/>
            <w:r w:rsidRPr="00C43FA2">
              <w:rPr>
                <w:rFonts w:ascii="Times New Roman" w:hAnsi="Times New Roman" w:cs="Times New Roman"/>
                <w:sz w:val="24"/>
                <w:szCs w:val="24"/>
              </w:rPr>
              <w:t xml:space="preserve"> шлицевых соединений Особенности систем допусков и посадок для шлицевых соединений. Условные обозначения шлицевых соединений на чертежах.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48CE06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214B258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2F0A9E9B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1AC5F55B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76957E57" w14:textId="77777777" w:rsidR="006662A9" w:rsidRPr="00C43FA2" w:rsidRDefault="006662A9" w:rsidP="00F33568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601CCD42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4BFB4E58" w14:textId="77777777" w:rsidR="006662A9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02F958FE" w14:textId="77777777" w:rsidR="006662A9" w:rsidRPr="0089184F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1,5</w:t>
            </w:r>
          </w:p>
        </w:tc>
        <w:tc>
          <w:tcPr>
            <w:tcW w:w="1080" w:type="dxa"/>
            <w:vMerge/>
            <w:shd w:val="clear" w:color="auto" w:fill="FFFFFF" w:themeFill="background1"/>
          </w:tcPr>
          <w:p w14:paraId="32D7C5A4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33568" w:rsidRPr="00C43FA2" w14:paraId="0BF145CE" w14:textId="77777777" w:rsidTr="009D00EC">
        <w:trPr>
          <w:trHeight w:val="557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37626732" w14:textId="77777777" w:rsidR="00F33568" w:rsidRPr="00C43FA2" w:rsidRDefault="00F33568" w:rsidP="00F33568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551DB969" w14:textId="77777777" w:rsidR="00F33568" w:rsidRPr="00C43FA2" w:rsidRDefault="00F33568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705EDF96" w14:textId="77777777" w:rsidR="00F33568" w:rsidRPr="00C43FA2" w:rsidRDefault="00F33568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№4</w:t>
            </w: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. Назначение и расчёт допусков и посадок шпоночных соединений.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02B473A8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5FC5B8BD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3F4D1A28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2F7D6D32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420F9813" w14:textId="77777777" w:rsidR="006662A9" w:rsidRPr="00C43FA2" w:rsidRDefault="006662A9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F3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14:paraId="6B49D922" w14:textId="77777777" w:rsidR="006662A9" w:rsidRPr="00C43FA2" w:rsidRDefault="006662A9" w:rsidP="00F33568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Стандартизация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точности</w:t>
            </w:r>
          </w:p>
          <w:p w14:paraId="0B1BCB17" w14:textId="77777777" w:rsidR="006662A9" w:rsidRPr="00C43FA2" w:rsidRDefault="006662A9" w:rsidP="00F33568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шпоночных</w:t>
            </w:r>
          </w:p>
          <w:p w14:paraId="444AEDD3" w14:textId="77777777" w:rsidR="006662A9" w:rsidRPr="00C43FA2" w:rsidRDefault="006662A9" w:rsidP="00F33568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соединений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09928189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801BFE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1BEB417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1C0FC7E0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1(У3, З1, З4)</w:t>
            </w:r>
          </w:p>
          <w:p w14:paraId="247396F9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2 (У1, З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1,З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3)</w:t>
            </w:r>
          </w:p>
          <w:p w14:paraId="01738396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7(У3, З3)</w:t>
            </w:r>
          </w:p>
          <w:p w14:paraId="478BBCA7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1.1–1.3(У1, У2, У3, З2, З3, З4)</w:t>
            </w:r>
          </w:p>
          <w:p w14:paraId="56D11E1F" w14:textId="77777777" w:rsidR="006662A9" w:rsidRPr="0089184F" w:rsidRDefault="009D00E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</w:tc>
      </w:tr>
      <w:tr w:rsidR="006662A9" w:rsidRPr="00C43FA2" w14:paraId="59AA499A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79D2DA26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2907CC7B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2B3C5B15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4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Виды шпоночных соединений. Допуски и посадки шпоночных соединений. Условные обозначения шпоночных соединений на чертежах.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7F0AA6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C849D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5FC668AB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1D6A393B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74D67ED8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63CD25DE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5032AA2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42B6D20B" w14:textId="5BD8A940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7AA4C017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50339271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0F223E1D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2FB5A26C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6624D270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№5</w:t>
            </w: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. Расчёт размерной цепи методом максимума-минимума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DA9FE4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D8D0A10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56C7F5F5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218D7FEC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6585DC1B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F3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  <w:p w14:paraId="5B59D697" w14:textId="77777777" w:rsidR="006662A9" w:rsidRPr="00C43FA2" w:rsidRDefault="006662A9" w:rsidP="00F33568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Стандартизация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точности резьбовых соединений.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208A5671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62302FE" w14:textId="5AF6E0A6" w:rsidR="006662A9" w:rsidRPr="0089184F" w:rsidRDefault="00B526A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36B13A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2539C7BA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1(У3, З1, З4)</w:t>
            </w:r>
          </w:p>
          <w:p w14:paraId="34AFF340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2 (У1, З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1,З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3)</w:t>
            </w:r>
          </w:p>
          <w:p w14:paraId="5D13BF6E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7(У3, З3)</w:t>
            </w:r>
          </w:p>
          <w:p w14:paraId="59A3CF5A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1.1–1.3(У1, У2, У3, З2, З3, З4)</w:t>
            </w:r>
          </w:p>
          <w:p w14:paraId="7C569B37" w14:textId="77777777" w:rsidR="006662A9" w:rsidRPr="0089184F" w:rsidRDefault="009D00E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</w:tc>
      </w:tr>
      <w:tr w:rsidR="006662A9" w:rsidRPr="00C43FA2" w14:paraId="7B6BAE9C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4C714CC9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319BA2DF" w14:textId="77777777" w:rsidR="006662A9" w:rsidRPr="00CC127C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3AC41569" w14:textId="77777777" w:rsidR="00F33568" w:rsidRDefault="006662A9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 xml:space="preserve">Типы </w:t>
            </w:r>
            <w:proofErr w:type="spellStart"/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резьб</w:t>
            </w:r>
            <w:proofErr w:type="spellEnd"/>
            <w:r w:rsidRPr="00C43FA2">
              <w:rPr>
                <w:rFonts w:ascii="Times New Roman" w:hAnsi="Times New Roman" w:cs="Times New Roman"/>
                <w:sz w:val="24"/>
                <w:szCs w:val="24"/>
              </w:rPr>
              <w:t xml:space="preserve">, общие требования к ним. Допуски и посадки резьбовых соединений. Условные обозначения </w:t>
            </w:r>
            <w:proofErr w:type="spellStart"/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резьбовыхсоединений</w:t>
            </w:r>
            <w:proofErr w:type="spellEnd"/>
            <w:r w:rsidRPr="00C43FA2">
              <w:rPr>
                <w:rFonts w:ascii="Times New Roman" w:hAnsi="Times New Roman" w:cs="Times New Roman"/>
                <w:sz w:val="24"/>
                <w:szCs w:val="24"/>
              </w:rPr>
              <w:t xml:space="preserve"> на чертежах.</w:t>
            </w:r>
          </w:p>
          <w:p w14:paraId="0F76332A" w14:textId="77777777" w:rsidR="006662A9" w:rsidRPr="00C43FA2" w:rsidRDefault="00F33568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4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Основные виды зубчатых колес и передач. Системы допусков цилиндрических зубчатых колес и передач. Угловые размеры и их стандартизация. Геометрические параметры конусов и конических соединений. Посадки конических соединений. Инструментальные конусы.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9599D0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3AAC4F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77F1342E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33568" w:rsidRPr="00C43FA2" w14:paraId="4C480E91" w14:textId="77777777" w:rsidTr="009D00EC">
        <w:trPr>
          <w:trHeight w:val="20"/>
          <w:jc w:val="center"/>
        </w:trPr>
        <w:tc>
          <w:tcPr>
            <w:tcW w:w="835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6D169812" w14:textId="77777777" w:rsidR="00F33568" w:rsidRPr="00C43FA2" w:rsidRDefault="00F33568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6D4DF0E" w14:textId="77777777" w:rsidR="00F33568" w:rsidRPr="00C43FA2" w:rsidRDefault="00F33568" w:rsidP="00F3356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exact"/>
              <w:ind w:firstLine="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C43FA2">
              <w:rPr>
                <w:rFonts w:ascii="Times New Roman" w:hAnsi="Times New Roman"/>
                <w:bCs/>
                <w:szCs w:val="24"/>
              </w:rPr>
              <w:lastRenderedPageBreak/>
              <w:t>Систематическая проработка текста конспекта лекций.</w:t>
            </w:r>
          </w:p>
          <w:p w14:paraId="7F7DE0F1" w14:textId="77777777" w:rsidR="00F33568" w:rsidRPr="00C43FA2" w:rsidRDefault="00F33568" w:rsidP="00F33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  <w:p w14:paraId="1B2B7AFC" w14:textId="77777777" w:rsidR="002A748E" w:rsidRPr="002A748E" w:rsidRDefault="002A748E" w:rsidP="002A748E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</w:t>
            </w:r>
            <w:r w:rsidRPr="002A74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сообщений, докладов, рефератов, учебных исследований:</w:t>
            </w:r>
          </w:p>
          <w:p w14:paraId="6E19CBB8" w14:textId="77777777" w:rsidR="00E37FB3" w:rsidRPr="00E37FB3" w:rsidRDefault="00E37FB3" w:rsidP="00E37FB3">
            <w:pPr>
              <w:suppressAutoHyphens/>
              <w:spacing w:after="0" w:line="200" w:lineRule="exact"/>
              <w:ind w:left="-8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E37FB3">
              <w:rPr>
                <w:rFonts w:ascii="Times New Roman" w:hAnsi="Times New Roman" w:cs="Times New Roman"/>
                <w:b/>
                <w:sz w:val="24"/>
                <w:szCs w:val="24"/>
              </w:rPr>
              <w:t>Тема 1.1.</w:t>
            </w:r>
          </w:p>
          <w:p w14:paraId="6EA93831" w14:textId="77777777" w:rsidR="00E37FB3" w:rsidRPr="00E37FB3" w:rsidRDefault="00E37FB3" w:rsidP="00E37FB3">
            <w:pPr>
              <w:numPr>
                <w:ilvl w:val="0"/>
                <w:numId w:val="29"/>
              </w:num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Основные сведения о взаимозаменяемости.</w:t>
            </w:r>
          </w:p>
          <w:p w14:paraId="6CDDB4CC" w14:textId="77777777" w:rsidR="00E37FB3" w:rsidRPr="00E37FB3" w:rsidRDefault="00E37FB3" w:rsidP="00E37FB3">
            <w:pPr>
              <w:spacing w:after="0" w:line="240" w:lineRule="exact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b/>
                <w:sz w:val="24"/>
                <w:szCs w:val="24"/>
              </w:rPr>
              <w:t>Тема 1.2.</w:t>
            </w:r>
          </w:p>
          <w:p w14:paraId="106DDFD6" w14:textId="77777777" w:rsidR="00E37FB3" w:rsidRPr="00E37FB3" w:rsidRDefault="00E37FB3" w:rsidP="00E37FB3">
            <w:pPr>
              <w:numPr>
                <w:ilvl w:val="0"/>
                <w:numId w:val="29"/>
              </w:num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Допуски и посадки гладких цилиндрических соединений</w:t>
            </w:r>
          </w:p>
          <w:p w14:paraId="6230D39B" w14:textId="77777777" w:rsidR="00E37FB3" w:rsidRPr="00E37FB3" w:rsidRDefault="00E37FB3" w:rsidP="00E37FB3">
            <w:pPr>
              <w:spacing w:after="0" w:line="240" w:lineRule="exact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b/>
                <w:sz w:val="24"/>
                <w:szCs w:val="24"/>
              </w:rPr>
              <w:t>Тема 1.3.</w:t>
            </w:r>
          </w:p>
          <w:p w14:paraId="0632CA5D" w14:textId="77777777" w:rsidR="00E37FB3" w:rsidRPr="00E37FB3" w:rsidRDefault="00E37FB3" w:rsidP="00E37FB3">
            <w:pPr>
              <w:numPr>
                <w:ilvl w:val="0"/>
                <w:numId w:val="29"/>
              </w:num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Точность геометрической формы и взаимного расположения поверхностей.</w:t>
            </w:r>
          </w:p>
          <w:p w14:paraId="6589F839" w14:textId="77777777" w:rsidR="00E37FB3" w:rsidRPr="00E37FB3" w:rsidRDefault="00E37FB3" w:rsidP="00E37FB3">
            <w:pPr>
              <w:numPr>
                <w:ilvl w:val="0"/>
                <w:numId w:val="29"/>
              </w:num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Шероховатость</w:t>
            </w:r>
            <w:r w:rsidRPr="00E37F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поверхностей.</w:t>
            </w:r>
          </w:p>
          <w:p w14:paraId="79048383" w14:textId="77777777" w:rsidR="00E37FB3" w:rsidRPr="00E37FB3" w:rsidRDefault="00E37FB3" w:rsidP="00E37FB3">
            <w:pPr>
              <w:spacing w:after="0" w:line="240" w:lineRule="exact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37F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14:paraId="3D362C81" w14:textId="77777777" w:rsidR="00E37FB3" w:rsidRPr="00E37FB3" w:rsidRDefault="00E37FB3" w:rsidP="00E37FB3">
            <w:pPr>
              <w:numPr>
                <w:ilvl w:val="0"/>
                <w:numId w:val="29"/>
              </w:num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Допуски и посадки подшипников качения.</w:t>
            </w:r>
          </w:p>
          <w:p w14:paraId="62562AB3" w14:textId="77777777" w:rsidR="00E37FB3" w:rsidRPr="00E37FB3" w:rsidRDefault="00E37FB3" w:rsidP="00E37FB3">
            <w:pPr>
              <w:spacing w:after="0" w:line="240" w:lineRule="exact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b/>
                <w:sz w:val="24"/>
                <w:szCs w:val="24"/>
              </w:rPr>
              <w:t>Тема 1.5. - 1.6.</w:t>
            </w:r>
          </w:p>
          <w:p w14:paraId="1EB10D11" w14:textId="77777777" w:rsidR="00E37FB3" w:rsidRPr="00E37FB3" w:rsidRDefault="00E37FB3" w:rsidP="00E37FB3">
            <w:pPr>
              <w:numPr>
                <w:ilvl w:val="0"/>
                <w:numId w:val="29"/>
              </w:num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Допуски и посадки </w:t>
            </w: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шлицевых</w:t>
            </w:r>
            <w:r w:rsidRPr="00E37F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шпоночных соединений.</w:t>
            </w:r>
          </w:p>
          <w:p w14:paraId="094EF835" w14:textId="77777777" w:rsidR="00E37FB3" w:rsidRPr="00E37FB3" w:rsidRDefault="00E37FB3" w:rsidP="00E37FB3">
            <w:pPr>
              <w:spacing w:after="0" w:line="240" w:lineRule="exact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14:paraId="3594B11E" w14:textId="77777777" w:rsidR="00E37FB3" w:rsidRPr="00E37FB3" w:rsidRDefault="00E37FB3" w:rsidP="00E37FB3">
            <w:pPr>
              <w:numPr>
                <w:ilvl w:val="0"/>
                <w:numId w:val="29"/>
              </w:num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Допуски и посадки резьбовых с-единений.</w:t>
            </w:r>
          </w:p>
          <w:p w14:paraId="245B97A7" w14:textId="77777777" w:rsidR="00E37FB3" w:rsidRPr="00E37FB3" w:rsidRDefault="00E37FB3" w:rsidP="00E37FB3">
            <w:pPr>
              <w:numPr>
                <w:ilvl w:val="0"/>
                <w:numId w:val="29"/>
              </w:numPr>
              <w:suppressAutoHyphens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Допуски на зубчатые и червячные передачи.</w:t>
            </w:r>
          </w:p>
          <w:p w14:paraId="68D5ADA5" w14:textId="77777777" w:rsidR="002A748E" w:rsidRPr="00C43FA2" w:rsidRDefault="002A748E" w:rsidP="00E37FB3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7373D2" w14:textId="77777777" w:rsidR="00F33568" w:rsidRPr="0089184F" w:rsidRDefault="00646103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lastRenderedPageBreak/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2F3A2C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D77FA1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1C362D0A" w14:textId="77777777" w:rsidTr="009D00EC">
        <w:trPr>
          <w:trHeight w:val="20"/>
          <w:jc w:val="center"/>
        </w:trPr>
        <w:tc>
          <w:tcPr>
            <w:tcW w:w="8359" w:type="dxa"/>
            <w:gridSpan w:val="3"/>
            <w:shd w:val="clear" w:color="auto" w:fill="FFFFFF" w:themeFill="background1"/>
          </w:tcPr>
          <w:p w14:paraId="0363AAAB" w14:textId="77777777" w:rsidR="006662A9" w:rsidRPr="00C43FA2" w:rsidRDefault="00F33568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="006662A9"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Метрология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1971B5E" w14:textId="77777777" w:rsidR="006662A9" w:rsidRPr="0089184F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7F59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D01B64C" w14:textId="76B87D5B" w:rsidR="006662A9" w:rsidRPr="0089184F" w:rsidRDefault="008C0C66" w:rsidP="008C0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1080" w:type="dxa"/>
            <w:shd w:val="clear" w:color="auto" w:fill="FFFFFF" w:themeFill="background1"/>
          </w:tcPr>
          <w:p w14:paraId="05BB5096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3(У1, У2, У3, З1, З2. З5)</w:t>
            </w:r>
          </w:p>
          <w:p w14:paraId="7E0F4F33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5 (У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1,У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2,У3, З1,З2,З3,З4)</w:t>
            </w:r>
          </w:p>
          <w:p w14:paraId="2C5E4706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2.1–2.4</w:t>
            </w:r>
          </w:p>
          <w:p w14:paraId="37D76F72" w14:textId="77777777" w:rsidR="006662A9" w:rsidRDefault="005D6B5A" w:rsidP="005D6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(У1, У2, У3, З2, З3, З4)</w:t>
            </w:r>
          </w:p>
          <w:p w14:paraId="5EDB4014" w14:textId="77777777" w:rsidR="009D00EC" w:rsidRPr="0089184F" w:rsidRDefault="009D00EC" w:rsidP="005D6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</w:tc>
      </w:tr>
      <w:tr w:rsidR="006662A9" w:rsidRPr="00C43FA2" w14:paraId="6A96C3A5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656A9014" w14:textId="77777777" w:rsidR="00F33568" w:rsidRDefault="00F33568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="006662A9"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</w:p>
          <w:p w14:paraId="442638FD" w14:textId="77777777" w:rsidR="006662A9" w:rsidRPr="00C43FA2" w:rsidRDefault="006662A9" w:rsidP="00F33568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Общие сведения</w:t>
            </w:r>
            <w:r w:rsidR="00F3356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43F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о метрологии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09652711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9872E6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7C8C1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541814F8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3(У1, У2, У3, З1, З2. З5)</w:t>
            </w:r>
          </w:p>
          <w:p w14:paraId="3AE93F2B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5 (У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1,У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2,У3, З1,З2,З3,З4)</w:t>
            </w:r>
          </w:p>
          <w:p w14:paraId="21291CA1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2.1–2.4</w:t>
            </w:r>
          </w:p>
          <w:p w14:paraId="413C1552" w14:textId="77777777" w:rsidR="006662A9" w:rsidRDefault="005D6B5A" w:rsidP="005D6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(У1, У2, У3, З2, З3, З4)</w:t>
            </w:r>
          </w:p>
          <w:p w14:paraId="390AB38C" w14:textId="77777777" w:rsidR="009D00EC" w:rsidRPr="0089184F" w:rsidRDefault="009D00EC" w:rsidP="005D6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</w:tc>
      </w:tr>
      <w:tr w:rsidR="006662A9" w:rsidRPr="00C43FA2" w14:paraId="678F7E78" w14:textId="77777777" w:rsidTr="009D00EC">
        <w:trPr>
          <w:trHeight w:val="19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34DC7D37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09BC6C84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14:paraId="1C9BCD03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и задачи метрологии. Основные термины и определения. </w:t>
            </w:r>
          </w:p>
          <w:p w14:paraId="2014A364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единицы и их измерение. Системы физических единиц. Основные и производные единицы. Размерность физических единиц. Международная система единиц (СИ)</w:t>
            </w:r>
          </w:p>
          <w:p w14:paraId="52CCE8C0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об измерении. Виды и методы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измерений. Средства измерений.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A09FB26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BF49BC7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4208D2E5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194A897E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06F3B549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4E7E7661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4903E4E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0CB312BA" w14:textId="2BEB8AF8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4CE21B9F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4F0831D1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5B895B5F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3F8338FB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282DDD7C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№6</w:t>
            </w: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. Погрешности средств измерений.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0296B1E5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A335B7B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4F496DDA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2CC5F127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086BEECE" w14:textId="77777777" w:rsidR="006662A9" w:rsidRPr="00C43FA2" w:rsidRDefault="00F33568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="006662A9"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662A9"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FB4FA14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обеспечения единства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измерений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4CEA8F4E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888C75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A815EA3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30186FE7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3(У1, У2, У3, З1, З2. З5)</w:t>
            </w:r>
          </w:p>
          <w:p w14:paraId="3489BED8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5 (У</w:t>
            </w:r>
            <w:proofErr w:type="gramStart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1,У</w:t>
            </w:r>
            <w:proofErr w:type="gramEnd"/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2,У3, З1,З2,З3,З4)</w:t>
            </w:r>
          </w:p>
          <w:p w14:paraId="236B3AB7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2.1–2.4</w:t>
            </w:r>
          </w:p>
          <w:p w14:paraId="63B83494" w14:textId="77777777" w:rsidR="006662A9" w:rsidRPr="0089184F" w:rsidRDefault="005D6B5A" w:rsidP="005D6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(У1, У2, У3, З2, З3, З4)</w:t>
            </w:r>
          </w:p>
        </w:tc>
      </w:tr>
      <w:tr w:rsidR="006662A9" w:rsidRPr="00C43FA2" w14:paraId="6CE9696E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40C12169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4C2B947B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3EEC1CA2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Метрологическая цепь передачи размера единиц физических величин. Эталон как уникальное средство воспроизведения и хранения размера единицы физической величины. Классификация эталонов. Эталонное средство измерений. Поверка и калибровка СИ. Поверочная схема. Порядок разработки и утверждения.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13468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863E95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5A1B85D0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7CA30BAE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517E9E3E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01897EFA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12D8F71E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288CF984" w14:textId="3CBF349B" w:rsidR="006662A9" w:rsidRPr="0089184F" w:rsidRDefault="008C0C66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3</w:t>
            </w:r>
          </w:p>
        </w:tc>
        <w:tc>
          <w:tcPr>
            <w:tcW w:w="1080" w:type="dxa"/>
            <w:vMerge/>
            <w:shd w:val="clear" w:color="auto" w:fill="FFFFFF" w:themeFill="background1"/>
          </w:tcPr>
          <w:p w14:paraId="434D041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4D54CB9C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16041D95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36EF8AE9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1EB0E5D0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№7</w:t>
            </w: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 погрешностей.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036D15E3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0AED573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4E37CA32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7B105EB6" w14:textId="77777777" w:rsidTr="009D00EC">
        <w:trPr>
          <w:trHeight w:val="20"/>
          <w:jc w:val="center"/>
        </w:trPr>
        <w:tc>
          <w:tcPr>
            <w:tcW w:w="8359" w:type="dxa"/>
            <w:gridSpan w:val="3"/>
            <w:shd w:val="clear" w:color="auto" w:fill="FFFFFF" w:themeFill="background1"/>
          </w:tcPr>
          <w:p w14:paraId="49140BA5" w14:textId="77777777" w:rsidR="002A748E" w:rsidRPr="00C43FA2" w:rsidRDefault="002A748E" w:rsidP="002A7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210F88F8" w14:textId="77777777" w:rsidR="002A748E" w:rsidRPr="00C43FA2" w:rsidRDefault="002A748E" w:rsidP="002A748E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exact"/>
              <w:ind w:firstLine="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C43FA2">
              <w:rPr>
                <w:rFonts w:ascii="Times New Roman" w:hAnsi="Times New Roman"/>
                <w:bCs/>
                <w:szCs w:val="24"/>
              </w:rPr>
              <w:t>Систематическая проработка текста конспекта лекций.</w:t>
            </w:r>
          </w:p>
          <w:p w14:paraId="6C064544" w14:textId="77777777" w:rsidR="002A748E" w:rsidRPr="00C43FA2" w:rsidRDefault="002A748E" w:rsidP="002A7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  <w:p w14:paraId="479C443A" w14:textId="77777777" w:rsidR="002A748E" w:rsidRPr="002A748E" w:rsidRDefault="002A748E" w:rsidP="002A748E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</w:t>
            </w:r>
            <w:r w:rsidRPr="002A74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сообщений, докладов, рефератов, учебных исследований:</w:t>
            </w:r>
          </w:p>
          <w:p w14:paraId="50F24F18" w14:textId="77777777" w:rsidR="00E37FB3" w:rsidRPr="00E37FB3" w:rsidRDefault="00E37FB3" w:rsidP="00E37FB3">
            <w:pPr>
              <w:suppressAutoHyphens/>
              <w:spacing w:after="0" w:line="200" w:lineRule="exact"/>
              <w:ind w:left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14:paraId="7AD12661" w14:textId="77777777" w:rsidR="00E37FB3" w:rsidRPr="00E37FB3" w:rsidRDefault="00E37FB3" w:rsidP="00E37FB3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1985" w:right="11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Сущность и содержание метрологии.</w:t>
            </w:r>
          </w:p>
          <w:p w14:paraId="44BA4F33" w14:textId="77777777" w:rsidR="00E37FB3" w:rsidRPr="00E37FB3" w:rsidRDefault="00E37FB3" w:rsidP="00E37FB3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1985"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Виды и методы измерений в метрологии.</w:t>
            </w:r>
          </w:p>
          <w:p w14:paraId="3A7D2A06" w14:textId="77777777" w:rsidR="00E37FB3" w:rsidRPr="00E37FB3" w:rsidRDefault="00E37FB3" w:rsidP="00E37FB3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1985"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Государственная система обеспечения единства измерений.</w:t>
            </w:r>
          </w:p>
          <w:p w14:paraId="6EC2017E" w14:textId="77777777" w:rsidR="00E37FB3" w:rsidRPr="00E37FB3" w:rsidRDefault="00E37FB3" w:rsidP="00E37FB3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1985"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Государственный метрологический контроль и надзор</w:t>
            </w:r>
          </w:p>
          <w:p w14:paraId="23C02C65" w14:textId="77777777" w:rsidR="00E37FB3" w:rsidRPr="00E37FB3" w:rsidRDefault="00E37FB3" w:rsidP="00E37FB3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1985"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Метрология в зарубежных странах и деятельность международных метрологических организаций.</w:t>
            </w:r>
          </w:p>
          <w:p w14:paraId="1E73EEA4" w14:textId="77777777" w:rsidR="00E37FB3" w:rsidRPr="00E37FB3" w:rsidRDefault="00E37FB3" w:rsidP="00E37FB3">
            <w:pPr>
              <w:spacing w:after="0" w:line="240" w:lineRule="auto"/>
              <w:ind w:left="1701" w:right="11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14:paraId="6096DC26" w14:textId="77777777" w:rsidR="00E37FB3" w:rsidRPr="00E37FB3" w:rsidRDefault="00E37FB3" w:rsidP="00E37FB3">
            <w:pPr>
              <w:numPr>
                <w:ilvl w:val="0"/>
                <w:numId w:val="30"/>
              </w:numPr>
              <w:suppressAutoHyphens/>
              <w:spacing w:after="0" w:line="240" w:lineRule="auto"/>
              <w:ind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Классификация и характеристика средств измерений</w:t>
            </w:r>
          </w:p>
          <w:p w14:paraId="16887E17" w14:textId="77777777" w:rsidR="00E37FB3" w:rsidRPr="00E37FB3" w:rsidRDefault="00E37FB3" w:rsidP="00E37FB3">
            <w:pPr>
              <w:numPr>
                <w:ilvl w:val="0"/>
                <w:numId w:val="30"/>
              </w:numPr>
              <w:suppressAutoHyphens/>
              <w:spacing w:after="0" w:line="240" w:lineRule="auto"/>
              <w:ind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Калибровка и поверка средств измерений.</w:t>
            </w:r>
          </w:p>
          <w:p w14:paraId="0D59FB7F" w14:textId="77777777" w:rsidR="006662A9" w:rsidRPr="00E37FB3" w:rsidRDefault="00E37FB3" w:rsidP="00E37FB3">
            <w:pPr>
              <w:numPr>
                <w:ilvl w:val="0"/>
                <w:numId w:val="30"/>
              </w:numPr>
              <w:suppressAutoHyphens/>
              <w:spacing w:after="0" w:line="240" w:lineRule="auto"/>
              <w:ind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Правовые основы метрологической деятельности в РФ.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11E105" w14:textId="77777777" w:rsidR="006662A9" w:rsidRPr="0089184F" w:rsidRDefault="00646103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lastRenderedPageBreak/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F26B42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6709B923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6B5CF3DC" w14:textId="77777777" w:rsidTr="009D00EC">
        <w:trPr>
          <w:trHeight w:val="20"/>
          <w:jc w:val="center"/>
        </w:trPr>
        <w:tc>
          <w:tcPr>
            <w:tcW w:w="8359" w:type="dxa"/>
            <w:gridSpan w:val="3"/>
            <w:shd w:val="clear" w:color="auto" w:fill="FFFFFF" w:themeFill="background1"/>
          </w:tcPr>
          <w:p w14:paraId="3E0E54A5" w14:textId="77777777" w:rsidR="006662A9" w:rsidRPr="00C43FA2" w:rsidRDefault="006662A9" w:rsidP="00F33568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F3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Подтверждение соответствия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D20067" w14:textId="77777777" w:rsidR="006662A9" w:rsidRPr="0089184F" w:rsidRDefault="007F5973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664DAF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CBED305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6 (У1, У2, У3, З1, З2, З3, З4, З5)</w:t>
            </w:r>
          </w:p>
          <w:p w14:paraId="4FB2333E" w14:textId="77777777" w:rsid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3.1–3.4(У1, У2, У3, З1, З5)</w:t>
            </w:r>
          </w:p>
          <w:p w14:paraId="0264C152" w14:textId="77777777" w:rsidR="009D00EC" w:rsidRPr="005D6B5A" w:rsidRDefault="009D00EC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  <w:p w14:paraId="6E591A90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68" w:rsidRPr="00C43FA2" w14:paraId="40340168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68041EE7" w14:textId="77777777" w:rsidR="00F33568" w:rsidRPr="00C43FA2" w:rsidRDefault="00F33568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2A74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A74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12277FC" w14:textId="77777777" w:rsidR="00F33568" w:rsidRPr="00C43FA2" w:rsidRDefault="00F33568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и содержание подтверждения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соответствия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2261BFE3" w14:textId="77777777" w:rsidR="00F33568" w:rsidRPr="00C43FA2" w:rsidRDefault="00F33568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0B29EE" w14:textId="77777777" w:rsidR="00F33568" w:rsidRPr="0089184F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5452DD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3BFB9761" w14:textId="77777777" w:rsidR="005D6B5A" w:rsidRDefault="005D6B5A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14:paraId="3DEB3114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6 (У1, У2, У3, З1, З2, З3, З4, З5)</w:t>
            </w:r>
          </w:p>
          <w:p w14:paraId="02C69D58" w14:textId="77777777" w:rsid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3.1–3.4(У1, У2, У3, З1, З5)</w:t>
            </w:r>
          </w:p>
          <w:p w14:paraId="188EDA9D" w14:textId="77777777" w:rsidR="009D00EC" w:rsidRPr="005D6B5A" w:rsidRDefault="009D00EC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  <w:p w14:paraId="3B6581DE" w14:textId="77777777" w:rsidR="00F33568" w:rsidRPr="005D6B5A" w:rsidRDefault="00F33568" w:rsidP="005D6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68" w:rsidRPr="00C43FA2" w14:paraId="410D5024" w14:textId="77777777" w:rsidTr="009D00EC">
        <w:trPr>
          <w:trHeight w:val="1084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2626D1DE" w14:textId="77777777" w:rsidR="00F33568" w:rsidRPr="00C43FA2" w:rsidRDefault="00F33568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3A4DF862" w14:textId="77777777" w:rsidR="00F33568" w:rsidRPr="00CC127C" w:rsidRDefault="00F33568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shd w:val="clear" w:color="auto" w:fill="FFFFFF" w:themeFill="background1"/>
          </w:tcPr>
          <w:p w14:paraId="5C3E8D0F" w14:textId="77777777" w:rsidR="00F33568" w:rsidRPr="00C43FA2" w:rsidRDefault="00F33568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содержание подтверждения соответствия. Основные понятия и термины подтверждения соответствия. Добровольное и обязательное подтверждение соответствия. Цели и задачи подтверждения соответствия.</w:t>
            </w:r>
          </w:p>
          <w:p w14:paraId="66B660E6" w14:textId="77777777" w:rsidR="00F33568" w:rsidRPr="00C43FA2" w:rsidRDefault="00F33568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сертификации. Субъекты сертификации. Нормативная база сертификации. Проведение сертификации. Схемы обязательной сертификации. Особенности сертификации потребительских товаров.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DB03955" w14:textId="77777777" w:rsidR="00F33568" w:rsidRPr="0089184F" w:rsidRDefault="001A4BDC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6C9473A7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1625BE96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33568" w:rsidRPr="00C43FA2" w14:paraId="36150AD7" w14:textId="77777777" w:rsidTr="009D00EC">
        <w:trPr>
          <w:trHeight w:val="826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36C85224" w14:textId="77777777" w:rsidR="00F33568" w:rsidRPr="00C43FA2" w:rsidRDefault="00F33568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3E03F97B" w14:textId="77777777" w:rsidR="00F33568" w:rsidRPr="00CC127C" w:rsidRDefault="00F33568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  <w:shd w:val="clear" w:color="auto" w:fill="FFFFFF" w:themeFill="background1"/>
          </w:tcPr>
          <w:p w14:paraId="3986CBAF" w14:textId="77777777" w:rsidR="00F33568" w:rsidRPr="00C43FA2" w:rsidRDefault="00F33568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0340D6EA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981766B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26A8D58B" w14:textId="77777777" w:rsidR="00F33568" w:rsidRPr="0089184F" w:rsidRDefault="00F3356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37285E61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604DAFAC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1F5943F6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3E90EC1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58BEF3C5" w14:textId="16DCAF4C" w:rsidR="006662A9" w:rsidRPr="0089184F" w:rsidRDefault="008C0C66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309AA13D" w14:textId="77777777" w:rsidR="006662A9" w:rsidRPr="0089184F" w:rsidRDefault="006662A9" w:rsidP="006662A9">
            <w:pPr>
              <w:spacing w:after="0"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A9" w:rsidRPr="00C43FA2" w14:paraId="4B1C858B" w14:textId="77777777" w:rsidTr="009D00EC">
        <w:trPr>
          <w:trHeight w:val="24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22B97214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14:paraId="3F5A1DA4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shd w:val="clear" w:color="auto" w:fill="FFFFFF" w:themeFill="background1"/>
          </w:tcPr>
          <w:p w14:paraId="7F2FF524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экспертизы </w:t>
            </w: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DDC5AB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991FDD2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30C33031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7B34BDB1" w14:textId="77777777" w:rsidTr="009D00EC">
        <w:trPr>
          <w:trHeight w:val="23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203BF2C0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14:paraId="36DC6DA4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  <w:shd w:val="clear" w:color="auto" w:fill="FFFFFF" w:themeFill="background1"/>
          </w:tcPr>
          <w:p w14:paraId="416707C4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8A1C638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13E07EA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23C29758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486C3987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315E2E61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14:paraId="05261B7B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21F8E1CD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Штриховое кодирование информации</w:t>
            </w: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3FB3E14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8895F7B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0920BFD6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4F8DD584" w14:textId="77777777" w:rsidTr="009D00EC">
        <w:trPr>
          <w:trHeight w:val="20"/>
          <w:jc w:val="center"/>
        </w:trPr>
        <w:tc>
          <w:tcPr>
            <w:tcW w:w="8359" w:type="dxa"/>
            <w:gridSpan w:val="3"/>
            <w:shd w:val="clear" w:color="auto" w:fill="FFFFFF" w:themeFill="background1"/>
          </w:tcPr>
          <w:p w14:paraId="7AE7C023" w14:textId="77777777" w:rsidR="002A748E" w:rsidRPr="00C43FA2" w:rsidRDefault="002A748E" w:rsidP="002A7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27C30596" w14:textId="77777777" w:rsidR="002A748E" w:rsidRPr="00C43FA2" w:rsidRDefault="002A748E" w:rsidP="002A748E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exact"/>
              <w:ind w:firstLine="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C43FA2">
              <w:rPr>
                <w:rFonts w:ascii="Times New Roman" w:hAnsi="Times New Roman"/>
                <w:bCs/>
                <w:szCs w:val="24"/>
              </w:rPr>
              <w:t>Систематическая проработка текста конспекта лекций.</w:t>
            </w:r>
          </w:p>
          <w:p w14:paraId="7FBA2388" w14:textId="77777777" w:rsidR="002A748E" w:rsidRPr="00C43FA2" w:rsidRDefault="002A748E" w:rsidP="002A7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  <w:p w14:paraId="22F202A8" w14:textId="77777777" w:rsidR="002A748E" w:rsidRPr="002A748E" w:rsidRDefault="002A748E" w:rsidP="002A748E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</w:t>
            </w:r>
            <w:r w:rsidRPr="002A74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сообщений, докладов, рефератов, учебных исследований:</w:t>
            </w:r>
          </w:p>
          <w:p w14:paraId="395CB063" w14:textId="77777777" w:rsidR="00E37FB3" w:rsidRPr="00E37FB3" w:rsidRDefault="00E37FB3" w:rsidP="00E37F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14:paraId="33E79923" w14:textId="77777777" w:rsidR="00E37FB3" w:rsidRPr="00E37FB3" w:rsidRDefault="00E37FB3" w:rsidP="00E37FB3">
            <w:pPr>
              <w:numPr>
                <w:ilvl w:val="0"/>
                <w:numId w:val="31"/>
              </w:numPr>
              <w:suppressAutoHyphens/>
              <w:spacing w:after="0" w:line="240" w:lineRule="auto"/>
              <w:ind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Сущность и содержание сертификации.</w:t>
            </w:r>
          </w:p>
          <w:p w14:paraId="56EA9F04" w14:textId="77777777" w:rsidR="00E37FB3" w:rsidRPr="00E37FB3" w:rsidRDefault="00E37FB3" w:rsidP="00E37FB3">
            <w:pPr>
              <w:numPr>
                <w:ilvl w:val="0"/>
                <w:numId w:val="31"/>
              </w:numPr>
              <w:suppressAutoHyphens/>
              <w:spacing w:after="0" w:line="240" w:lineRule="auto"/>
              <w:ind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Организационно методические основы сертификации в Российской Федерации.</w:t>
            </w:r>
          </w:p>
          <w:p w14:paraId="01E34B5A" w14:textId="77777777" w:rsidR="00E37FB3" w:rsidRPr="00E37FB3" w:rsidRDefault="00E37FB3" w:rsidP="00E37FB3">
            <w:pPr>
              <w:numPr>
                <w:ilvl w:val="0"/>
                <w:numId w:val="31"/>
              </w:numPr>
              <w:suppressAutoHyphens/>
              <w:spacing w:after="0" w:line="240" w:lineRule="auto"/>
              <w:ind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Техническое законодательство, как основа деятельности по стандартизации, метрологии и сертификации.</w:t>
            </w:r>
          </w:p>
          <w:p w14:paraId="07CE6895" w14:textId="77777777" w:rsidR="00E37FB3" w:rsidRPr="00E37FB3" w:rsidRDefault="00E37FB3" w:rsidP="00E37FB3">
            <w:pPr>
              <w:numPr>
                <w:ilvl w:val="0"/>
                <w:numId w:val="31"/>
              </w:numPr>
              <w:suppressAutoHyphens/>
              <w:spacing w:after="0" w:line="240" w:lineRule="auto"/>
              <w:ind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Сертификация импортируемой продукции в России.</w:t>
            </w:r>
          </w:p>
          <w:p w14:paraId="148EC80B" w14:textId="77777777" w:rsidR="00E37FB3" w:rsidRPr="00E37FB3" w:rsidRDefault="00E37FB3" w:rsidP="00E37FB3">
            <w:pPr>
              <w:numPr>
                <w:ilvl w:val="0"/>
                <w:numId w:val="31"/>
              </w:numPr>
              <w:suppressAutoHyphens/>
              <w:spacing w:after="0" w:line="240" w:lineRule="auto"/>
              <w:ind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на международном и </w:t>
            </w:r>
            <w:proofErr w:type="gramStart"/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региональном  уровнях</w:t>
            </w:r>
            <w:proofErr w:type="gramEnd"/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9D0309" w14:textId="77777777" w:rsidR="00E37FB3" w:rsidRPr="00E37FB3" w:rsidRDefault="00E37FB3" w:rsidP="00E37FB3">
            <w:pPr>
              <w:numPr>
                <w:ilvl w:val="0"/>
                <w:numId w:val="31"/>
              </w:numPr>
              <w:suppressAutoHyphens/>
              <w:spacing w:after="0" w:line="240" w:lineRule="auto"/>
              <w:ind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Национальные системы сертификации.</w:t>
            </w:r>
          </w:p>
          <w:p w14:paraId="568A51F0" w14:textId="77777777" w:rsidR="006662A9" w:rsidRPr="00E37FB3" w:rsidRDefault="00E37FB3" w:rsidP="00E37FB3">
            <w:pPr>
              <w:numPr>
                <w:ilvl w:val="0"/>
                <w:numId w:val="31"/>
              </w:numPr>
              <w:suppressAutoHyphens/>
              <w:spacing w:after="0" w:line="240" w:lineRule="auto"/>
              <w:ind w:right="11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3">
              <w:rPr>
                <w:rFonts w:ascii="Times New Roman" w:hAnsi="Times New Roman" w:cs="Times New Roman"/>
                <w:sz w:val="24"/>
                <w:szCs w:val="24"/>
              </w:rPr>
              <w:t>Система аккредитации органов по сертификации в Российской Федерации.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76484B" w14:textId="77777777" w:rsidR="006662A9" w:rsidRPr="0089184F" w:rsidRDefault="00646103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0327F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575E1664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4FBCA3D4" w14:textId="77777777" w:rsidTr="009D00EC">
        <w:trPr>
          <w:trHeight w:val="20"/>
          <w:jc w:val="center"/>
        </w:trPr>
        <w:tc>
          <w:tcPr>
            <w:tcW w:w="8359" w:type="dxa"/>
            <w:gridSpan w:val="3"/>
            <w:shd w:val="clear" w:color="auto" w:fill="FFFFFF" w:themeFill="background1"/>
          </w:tcPr>
          <w:p w14:paraId="0F4504F8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Управление качеством продукции и стандартизация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DC53AA" w14:textId="77777777" w:rsidR="006662A9" w:rsidRPr="0089184F" w:rsidRDefault="007F5973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0829C17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DAAF772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4 (У2, У3, З3, З4, З5)</w:t>
            </w:r>
          </w:p>
          <w:p w14:paraId="62E3A921" w14:textId="77777777" w:rsid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ПК 3.1–3.4(У1, </w:t>
            </w: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У2, У3, З1, З5)</w:t>
            </w:r>
          </w:p>
          <w:p w14:paraId="52DC3339" w14:textId="77777777" w:rsidR="009D00EC" w:rsidRPr="005D6B5A" w:rsidRDefault="009D00EC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  <w:p w14:paraId="64A6028C" w14:textId="77777777" w:rsidR="006662A9" w:rsidRPr="0089184F" w:rsidRDefault="006662A9" w:rsidP="006662A9">
            <w:pPr>
              <w:spacing w:after="0"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A9" w:rsidRPr="00C43FA2" w14:paraId="6A45C6FC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12E5D63B" w14:textId="77777777" w:rsidR="006662A9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4.1.</w:t>
            </w:r>
          </w:p>
          <w:p w14:paraId="16586396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и содержание стандартизации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57F13646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BC11E4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073856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05091349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4 (У2, У3, З3, З4, З5)</w:t>
            </w:r>
          </w:p>
          <w:p w14:paraId="48359B68" w14:textId="77777777" w:rsid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3.1–3.4(У1, У2, У3, З1, З5)</w:t>
            </w:r>
          </w:p>
          <w:p w14:paraId="4B97ADFC" w14:textId="77777777" w:rsidR="009D00EC" w:rsidRPr="005D6B5A" w:rsidRDefault="009D00EC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  <w:p w14:paraId="14FA8826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A9" w:rsidRPr="00C43FA2" w14:paraId="1524E8AA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11EF9FB2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30CE2397" w14:textId="77777777" w:rsidR="006662A9" w:rsidRPr="00CC127C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6F382CF9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стандартизации. Цели и задачи стандартизации. Нормативные документы по стандартизации. Государственная система стандартизации Российской Федерации (ГСС РФ).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922337B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01DEC9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670A672C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6C8E8B74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43FE87E4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16B01045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7B6CE3C1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Стандартизация систем управления качеством. Стандартизация и метрологическое обеспечение народного хозяйства. Метрологическая экспертиза и метрологический контроль конструкторской и технологической документации. Стандартизация и экология.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6A6843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2EA3A3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04488121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09C789E3" w14:textId="77777777" w:rsidTr="009D00EC">
        <w:trPr>
          <w:trHeight w:val="20"/>
          <w:jc w:val="center"/>
        </w:trPr>
        <w:tc>
          <w:tcPr>
            <w:tcW w:w="1920" w:type="dxa"/>
            <w:vMerge w:val="restart"/>
            <w:shd w:val="clear" w:color="auto" w:fill="FFFFFF" w:themeFill="background1"/>
          </w:tcPr>
          <w:p w14:paraId="3388D162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</w:t>
            </w:r>
          </w:p>
          <w:p w14:paraId="22D57A57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региональная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российская </w:t>
            </w: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стандартизация</w:t>
            </w:r>
          </w:p>
        </w:tc>
        <w:tc>
          <w:tcPr>
            <w:tcW w:w="6439" w:type="dxa"/>
            <w:gridSpan w:val="2"/>
            <w:shd w:val="clear" w:color="auto" w:fill="FFFFFF" w:themeFill="background1"/>
            <w:vAlign w:val="center"/>
          </w:tcPr>
          <w:p w14:paraId="72C317FF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17C7AE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F841E6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-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 w:val="restart"/>
            <w:shd w:val="clear" w:color="auto" w:fill="FFFFFF" w:themeFill="background1"/>
          </w:tcPr>
          <w:p w14:paraId="6A901702" w14:textId="77777777" w:rsidR="005D6B5A" w:rsidRP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ОК 4 (У2, У3, З3, З4, З5)</w:t>
            </w:r>
          </w:p>
          <w:p w14:paraId="34CF98A5" w14:textId="77777777" w:rsidR="005D6B5A" w:rsidRDefault="005D6B5A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5D6B5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ПК 3.1–3.4(У1, У2, У3, З1, З5)</w:t>
            </w:r>
          </w:p>
          <w:p w14:paraId="1B1FC185" w14:textId="77777777" w:rsidR="009D00EC" w:rsidRPr="005D6B5A" w:rsidRDefault="009D00EC" w:rsidP="005D6B5A">
            <w:pPr>
              <w:suppressAutoHyphens/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  <w:p w14:paraId="2C4FBB0C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6662A9" w:rsidRPr="00C43FA2" w14:paraId="27621607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47018ABA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2133E36E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5EA8AEFA" w14:textId="77777777" w:rsidR="006662A9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организация по стандартизации (ИСО). Международная электротехническая комиссия (МЭК). Региональные организации по стандартизации.</w:t>
            </w:r>
          </w:p>
          <w:p w14:paraId="084D999F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Правовые основы стандартизации. Органы и службы по стандартизации. Категории стандартов. Виды стандартов. Порядок разработки и утверждения национальных стандартов. Государственный контроль и надзор за соблюдением обязательных требований стандартов.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0B1259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CBB2E7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3C9B2834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670270BA" w14:textId="77777777" w:rsidTr="009D00EC">
        <w:trPr>
          <w:trHeight w:val="20"/>
          <w:jc w:val="center"/>
        </w:trPr>
        <w:tc>
          <w:tcPr>
            <w:tcW w:w="1920" w:type="dxa"/>
            <w:vMerge/>
            <w:shd w:val="clear" w:color="auto" w:fill="FFFFFF" w:themeFill="background1"/>
          </w:tcPr>
          <w:p w14:paraId="78F3DACA" w14:textId="77777777" w:rsidR="006662A9" w:rsidRPr="00C43FA2" w:rsidRDefault="006662A9" w:rsidP="006662A9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14:paraId="3E1D65D4" w14:textId="77777777" w:rsidR="006662A9" w:rsidRPr="00C43FA2" w:rsidRDefault="006662A9" w:rsidP="006662A9">
            <w:pPr>
              <w:pStyle w:val="a8"/>
              <w:numPr>
                <w:ilvl w:val="0"/>
                <w:numId w:val="25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48" w:right="-60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14:paraId="08D845F8" w14:textId="77777777" w:rsidR="006662A9" w:rsidRPr="00C43FA2" w:rsidRDefault="006662A9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термины и определения: система качества, обеспечение качества продукции, управление качеством, улучшение качества. </w:t>
            </w:r>
            <w:proofErr w:type="spellStart"/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>Квалиметрическая</w:t>
            </w:r>
            <w:proofErr w:type="spellEnd"/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качества. Свойства качества функционирования изделий. Взаимозаменяемость. Обеспечение взаимозаменяемости при конструировании изделий. Международные стандарты на системы обеспечения качества продукции. Модель «петли качества». Принципы применения системы стандартов ИСО серии 9000.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00E74D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184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B65541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shd w:val="clear" w:color="auto" w:fill="FFFFFF" w:themeFill="background1"/>
          </w:tcPr>
          <w:p w14:paraId="62F1882F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46103" w:rsidRPr="00C43FA2" w14:paraId="18F82A80" w14:textId="77777777" w:rsidTr="009D00EC">
        <w:trPr>
          <w:trHeight w:val="20"/>
          <w:jc w:val="center"/>
        </w:trPr>
        <w:tc>
          <w:tcPr>
            <w:tcW w:w="8359" w:type="dxa"/>
            <w:gridSpan w:val="3"/>
            <w:shd w:val="clear" w:color="auto" w:fill="FFFFFF" w:themeFill="background1"/>
          </w:tcPr>
          <w:p w14:paraId="63AB80DC" w14:textId="77777777" w:rsidR="00646103" w:rsidRDefault="00646103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7B6A56" w14:textId="77777777" w:rsidR="00646103" w:rsidRPr="00C43FA2" w:rsidRDefault="00646103" w:rsidP="00646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2AAB4D18" w14:textId="77777777" w:rsidR="00646103" w:rsidRPr="00C43FA2" w:rsidRDefault="00646103" w:rsidP="00646103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exact"/>
              <w:ind w:firstLine="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C43FA2">
              <w:rPr>
                <w:rFonts w:ascii="Times New Roman" w:hAnsi="Times New Roman"/>
                <w:bCs/>
                <w:szCs w:val="24"/>
              </w:rPr>
              <w:t>Систематическая проработка текста конспекта лекций.</w:t>
            </w:r>
          </w:p>
          <w:p w14:paraId="08B9621F" w14:textId="77777777" w:rsidR="00646103" w:rsidRPr="00C43FA2" w:rsidRDefault="00646103" w:rsidP="00646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  <w:p w14:paraId="4AF5EEEA" w14:textId="77777777" w:rsidR="00646103" w:rsidRPr="002A748E" w:rsidRDefault="00646103" w:rsidP="00646103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</w:t>
            </w:r>
            <w:r w:rsidRPr="002A74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сообщений, докладов, рефератов, учебных исследований:</w:t>
            </w:r>
          </w:p>
          <w:p w14:paraId="57DB74ED" w14:textId="77777777" w:rsidR="00787AF4" w:rsidRDefault="00787AF4" w:rsidP="00787AF4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14:paraId="192193D9" w14:textId="77777777" w:rsidR="00646103" w:rsidRPr="00787AF4" w:rsidRDefault="00787AF4" w:rsidP="00787AF4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AF4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содержание стандартизации</w:t>
            </w:r>
          </w:p>
          <w:p w14:paraId="3831A6F4" w14:textId="77777777" w:rsidR="00787AF4" w:rsidRPr="00C43FA2" w:rsidRDefault="00787AF4" w:rsidP="00787AF4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</w:t>
            </w:r>
          </w:p>
          <w:p w14:paraId="63DE9E2E" w14:textId="77777777" w:rsidR="00646103" w:rsidRPr="00787AF4" w:rsidRDefault="00787AF4" w:rsidP="00787AF4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AF4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Международная, региональная и российская стандартизация</w:t>
            </w:r>
          </w:p>
          <w:p w14:paraId="6E6725BF" w14:textId="77777777" w:rsidR="00646103" w:rsidRPr="00C43FA2" w:rsidRDefault="00646103" w:rsidP="006662A9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62004D4" w14:textId="63E30938" w:rsidR="00646103" w:rsidRPr="00646103" w:rsidRDefault="00B526A8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65F6FC" w14:textId="77777777" w:rsidR="00646103" w:rsidRPr="0089184F" w:rsidRDefault="00646103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3C0DD58" w14:textId="77777777" w:rsidR="00646103" w:rsidRPr="0089184F" w:rsidRDefault="00646103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62A9" w:rsidRPr="00C43FA2" w14:paraId="67EE6046" w14:textId="77777777" w:rsidTr="009D00EC">
        <w:trPr>
          <w:trHeight w:val="20"/>
          <w:jc w:val="center"/>
        </w:trPr>
        <w:tc>
          <w:tcPr>
            <w:tcW w:w="8359" w:type="dxa"/>
            <w:gridSpan w:val="3"/>
            <w:shd w:val="clear" w:color="auto" w:fill="FFFFFF" w:themeFill="background1"/>
          </w:tcPr>
          <w:p w14:paraId="68A1D393" w14:textId="77777777" w:rsidR="006662A9" w:rsidRPr="00C43FA2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33EAFF5" w14:textId="47F0D47B" w:rsidR="006662A9" w:rsidRPr="0089184F" w:rsidRDefault="0026468E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F0FFA7" w14:textId="77777777" w:rsidR="006662A9" w:rsidRPr="0089184F" w:rsidRDefault="006662A9" w:rsidP="00646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68C859B" w14:textId="77777777" w:rsidR="006662A9" w:rsidRPr="0089184F" w:rsidRDefault="006662A9" w:rsidP="0066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3EF05CE2" w14:textId="77777777" w:rsidR="009576FB" w:rsidRDefault="009576FB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7" w:name="_Toc283296934"/>
      <w:bookmarkStart w:id="8" w:name="_Toc283648317"/>
      <w:bookmarkEnd w:id="5"/>
      <w:bookmarkEnd w:id="6"/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262822D2" w14:textId="77777777" w:rsidR="00FF67DF" w:rsidRPr="00AD0788" w:rsidRDefault="00FF67DF" w:rsidP="00AD0788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D0788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AD0788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AD0788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6CCC8829" w14:textId="77777777" w:rsidR="00FF67DF" w:rsidRPr="00AD0788" w:rsidRDefault="00FF67DF" w:rsidP="00AD0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7"/>
    <w:bookmarkEnd w:id="8"/>
    <w:p w14:paraId="7D907DBC" w14:textId="77777777" w:rsidR="00FF67DF" w:rsidRPr="00AD0788" w:rsidRDefault="00FF67DF" w:rsidP="00AD0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0788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B34846B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метрологии, стандартизации и сертификации.  Перечень основного оборудования, учебно-наглядных пособий:</w:t>
      </w:r>
    </w:p>
    <w:p w14:paraId="18C8BEBC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>- комплект мебели для преподавателя,</w:t>
      </w:r>
    </w:p>
    <w:p w14:paraId="6849FF2C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>- комплект мебели для обучающихся на 25 посадочных мест,</w:t>
      </w:r>
    </w:p>
    <w:p w14:paraId="79CF22C2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>- доска аудиторная,</w:t>
      </w:r>
    </w:p>
    <w:p w14:paraId="1A755C46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>- стенд "Основы метрологии, стандартизации и сертификации"</w:t>
      </w:r>
    </w:p>
    <w:p w14:paraId="23619D35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 xml:space="preserve">- компьютер, </w:t>
      </w:r>
    </w:p>
    <w:p w14:paraId="72D8C16F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 xml:space="preserve">- мультимедиа-проектор, </w:t>
      </w:r>
    </w:p>
    <w:p w14:paraId="0081AE99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 xml:space="preserve">- экран настенный. </w:t>
      </w:r>
    </w:p>
    <w:p w14:paraId="0A13CD05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14:paraId="34ACFD74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>- Microsoft Windows 7 (лицензия №61046615, авторизованный номер лицензиата 91049631ZZE1410)</w:t>
      </w:r>
    </w:p>
    <w:p w14:paraId="6B8418CD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>- Microsoft Office 2003 (лицензия №41764220, авторизованный номер лицензиата 61748179ZZE0902)</w:t>
      </w:r>
    </w:p>
    <w:p w14:paraId="45B867DF" w14:textId="77777777" w:rsidR="00A40025" w:rsidRPr="00AD0788" w:rsidRDefault="00A40025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0788">
        <w:rPr>
          <w:rFonts w:ascii="Times New Roman" w:hAnsi="Times New Roman" w:cs="Times New Roman"/>
          <w:sz w:val="24"/>
          <w:szCs w:val="24"/>
          <w:lang w:val="en-US"/>
        </w:rPr>
        <w:t xml:space="preserve">- PN KL 4851RATFQ Kaspersky </w:t>
      </w:r>
      <w:proofErr w:type="spellStart"/>
      <w:r w:rsidRPr="00AD0788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AD0788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1 year Educational Renewal License (</w:t>
      </w:r>
      <w:r w:rsidRPr="00AD0788">
        <w:rPr>
          <w:rFonts w:ascii="Times New Roman" w:hAnsi="Times New Roman" w:cs="Times New Roman"/>
          <w:sz w:val="24"/>
          <w:szCs w:val="24"/>
        </w:rPr>
        <w:t>Лицензионное</w:t>
      </w:r>
      <w:r w:rsidRPr="00AD07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0788">
        <w:rPr>
          <w:rFonts w:ascii="Times New Roman" w:hAnsi="Times New Roman" w:cs="Times New Roman"/>
          <w:sz w:val="24"/>
          <w:szCs w:val="24"/>
        </w:rPr>
        <w:t>соглашение</w:t>
      </w:r>
      <w:r w:rsidRPr="00AD0788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AD0788">
        <w:rPr>
          <w:rFonts w:ascii="Times New Roman" w:hAnsi="Times New Roman" w:cs="Times New Roman"/>
          <w:sz w:val="24"/>
          <w:szCs w:val="24"/>
        </w:rPr>
        <w:t>ДОА</w:t>
      </w:r>
      <w:r w:rsidRPr="00AD0788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14:paraId="4E75ADC1" w14:textId="77777777" w:rsidR="00801248" w:rsidRPr="00AD0788" w:rsidRDefault="00801248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97937E" w14:textId="77777777" w:rsidR="004144E0" w:rsidRPr="00AD0788" w:rsidRDefault="004144E0" w:rsidP="00AD0788">
      <w:pPr>
        <w:suppressAutoHyphens/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AD078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3.2. Информационное обеспечение обучения</w:t>
      </w:r>
    </w:p>
    <w:p w14:paraId="3901FC1A" w14:textId="77777777" w:rsidR="004144E0" w:rsidRPr="00AD0788" w:rsidRDefault="004144E0" w:rsidP="00AD0788">
      <w:pPr>
        <w:suppressAutoHyphens/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AD0788">
        <w:rPr>
          <w:rFonts w:ascii="Times New Roman" w:hAnsi="Times New Roman" w:cs="Times New Roman"/>
          <w:sz w:val="24"/>
          <w:szCs w:val="24"/>
          <w:lang w:eastAsia="ar-SA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14:paraId="1C31352F" w14:textId="77777777" w:rsidR="004144E0" w:rsidRPr="00AD0788" w:rsidRDefault="004144E0" w:rsidP="00AD0788">
      <w:pPr>
        <w:suppressAutoHyphens/>
        <w:spacing w:after="0" w:line="240" w:lineRule="exact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14:paraId="26D20758" w14:textId="77777777" w:rsidR="004144E0" w:rsidRPr="00AD0788" w:rsidRDefault="004144E0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708871" w14:textId="77777777" w:rsidR="00A40025" w:rsidRPr="00AD0788" w:rsidRDefault="00A40025" w:rsidP="00AD0788">
      <w:pPr>
        <w:suppressAutoHyphens/>
        <w:spacing w:after="0" w:line="240" w:lineRule="exact"/>
        <w:contextualSpacing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AD078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3.2.1. Основные источники:</w:t>
      </w:r>
    </w:p>
    <w:p w14:paraId="1B4C7530" w14:textId="77777777" w:rsidR="007A6D7D" w:rsidRPr="007A6D7D" w:rsidRDefault="007A6D7D" w:rsidP="00AD0788">
      <w:pPr>
        <w:pStyle w:val="a8"/>
        <w:widowControl w:val="0"/>
        <w:numPr>
          <w:ilvl w:val="0"/>
          <w:numId w:val="26"/>
        </w:numPr>
        <w:spacing w:after="0" w:line="240" w:lineRule="exact"/>
        <w:ind w:right="-108"/>
        <w:contextualSpacing/>
        <w:rPr>
          <w:rFonts w:ascii="Times New Roman" w:hAnsi="Times New Roman" w:cs="Times New Roman"/>
          <w:sz w:val="24"/>
          <w:szCs w:val="24"/>
        </w:rPr>
      </w:pPr>
      <w:r w:rsidRPr="007A6D7D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Герасимова, Е. Б. Метрология, стандартизация и </w:t>
      </w:r>
      <w:proofErr w:type="gramStart"/>
      <w:r w:rsidRPr="007A6D7D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сертификация :</w:t>
      </w:r>
      <w:proofErr w:type="gramEnd"/>
      <w:r w:rsidRPr="007A6D7D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учебное пособие / Е.Б. Герасимова, Б.И. Герасимов. — 2-е изд. — </w:t>
      </w:r>
      <w:proofErr w:type="gramStart"/>
      <w:r w:rsidRPr="007A6D7D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7A6D7D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ФОРУМ : ИНФРА-М, 2024. — 224 с. — (Среднее профессиональное образование). - ISBN 978-5-00091-479-3. - </w:t>
      </w:r>
      <w:proofErr w:type="gramStart"/>
      <w:r w:rsidRPr="007A6D7D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7A6D7D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https://znanium.ru/catalog/product/2139099 (дата обращения: 23.08.2024). – Режим доступа: по подписке.</w:t>
      </w:r>
      <w:r w:rsidRPr="007A6D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A69D3B" w14:textId="009A846D" w:rsidR="00A40025" w:rsidRPr="001818EC" w:rsidRDefault="001818EC" w:rsidP="001818EC">
      <w:pPr>
        <w:spacing w:after="0" w:line="240" w:lineRule="exac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    2.       </w:t>
      </w:r>
      <w:r w:rsidRPr="001818EC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Шишмарев, В. Ю. Метрология, стандартизация, сертификация, техническое регулирование и </w:t>
      </w:r>
      <w:proofErr w:type="gramStart"/>
      <w:r w:rsidRPr="001818EC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документоведение :</w:t>
      </w:r>
      <w:proofErr w:type="gramEnd"/>
      <w:r w:rsidRPr="001818EC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учебник / В.Ю. Шишмарев. — </w:t>
      </w:r>
      <w:proofErr w:type="gramStart"/>
      <w:r w:rsidRPr="001818EC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1818EC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КУРС : ИНФРА-М, 2024. — 312 с. — (Среднее профессиональное образование). - ISBN 978-5-906923-15-8. - </w:t>
      </w:r>
      <w:proofErr w:type="gramStart"/>
      <w:r w:rsidRPr="001818EC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1818EC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https://znanium.ru/catalog/product/2088754 (дата обращения: 23.08.2024). – Режим доступа: по подписке.</w:t>
      </w:r>
    </w:p>
    <w:p w14:paraId="30EAA6CB" w14:textId="77777777" w:rsidR="00A40025" w:rsidRPr="00AD0788" w:rsidRDefault="00A40025" w:rsidP="00AD0788">
      <w:pPr>
        <w:spacing w:after="0" w:line="2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D0788">
        <w:rPr>
          <w:rFonts w:ascii="Times New Roman" w:hAnsi="Times New Roman" w:cs="Times New Roman"/>
          <w:b/>
          <w:bCs/>
          <w:sz w:val="24"/>
          <w:szCs w:val="24"/>
        </w:rPr>
        <w:t xml:space="preserve">3.2.2. </w:t>
      </w:r>
      <w:r w:rsidRPr="00AD078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14:paraId="73557B42" w14:textId="77777777" w:rsidR="004F142B" w:rsidRPr="004F142B" w:rsidRDefault="004F142B" w:rsidP="00AD0788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42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Басовский, Л. Е. Управление </w:t>
      </w:r>
      <w:proofErr w:type="gramStart"/>
      <w:r w:rsidRPr="004F142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качеством :</w:t>
      </w:r>
      <w:proofErr w:type="gramEnd"/>
      <w:r w:rsidRPr="004F142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учебник / Л.Е. Басовский, В.Б. Протасьев. — 3-е изд., </w:t>
      </w:r>
      <w:proofErr w:type="spellStart"/>
      <w:r w:rsidRPr="004F142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перераб</w:t>
      </w:r>
      <w:proofErr w:type="spellEnd"/>
      <w:r w:rsidRPr="004F142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. и доп. — </w:t>
      </w:r>
      <w:proofErr w:type="gramStart"/>
      <w:r w:rsidRPr="004F142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4F142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ИНФРА-М, 2024. — 231 с. + Доп. материалы [Электронный ресурс]. — (Среднее профессиональное образование). - ISBN 978-5-16-015607-1. - </w:t>
      </w:r>
      <w:proofErr w:type="gramStart"/>
      <w:r w:rsidRPr="004F142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4F142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https://znanium.com/catalog/product/2110477 (дата обращения: 26.08.2024). – Режим доступа: по подписке.</w:t>
      </w:r>
      <w:r w:rsidRPr="004F14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7770ECB" w14:textId="77777777" w:rsidR="00060185" w:rsidRDefault="00060185" w:rsidP="00AD0788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7A1A40" w14:textId="1C828D65" w:rsidR="00FF67DF" w:rsidRDefault="00FF67DF" w:rsidP="00AD0788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078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bookmarkStart w:id="9" w:name="_Toc283296936"/>
      <w:bookmarkStart w:id="10" w:name="_Toc283648319"/>
      <w:r w:rsidRPr="00AD0788">
        <w:rPr>
          <w:rFonts w:ascii="Times New Roman" w:hAnsi="Times New Roman" w:cs="Times New Roman"/>
          <w:b/>
          <w:bCs/>
          <w:sz w:val="24"/>
          <w:szCs w:val="24"/>
        </w:rPr>
        <w:t>КОНТРОЛЬ И ОЦЕНКА РЕЗУЛЬТАТОВ ОСВОЕНИЯ УЧЕБНОЙ ДИСЦИПЛИНЫ</w:t>
      </w:r>
      <w:bookmarkEnd w:id="9"/>
      <w:bookmarkEnd w:id="10"/>
    </w:p>
    <w:p w14:paraId="414DCFE8" w14:textId="77777777" w:rsidR="00AD0788" w:rsidRPr="00AD0788" w:rsidRDefault="00AD0788" w:rsidP="00AD0788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2DDC22" w14:textId="77777777" w:rsidR="00801248" w:rsidRPr="00AD0788" w:rsidRDefault="00FF67DF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283296937"/>
      <w:r w:rsidRPr="00AD0788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</w:t>
      </w:r>
      <w:r w:rsidR="00A40025" w:rsidRPr="00AD0788">
        <w:rPr>
          <w:rFonts w:ascii="Times New Roman" w:hAnsi="Times New Roman" w:cs="Times New Roman"/>
          <w:sz w:val="24"/>
          <w:szCs w:val="24"/>
        </w:rPr>
        <w:t xml:space="preserve">устного и письменного опросов, </w:t>
      </w:r>
      <w:r w:rsidRPr="00AD0788">
        <w:rPr>
          <w:rFonts w:ascii="Times New Roman" w:hAnsi="Times New Roman" w:cs="Times New Roman"/>
          <w:sz w:val="24"/>
          <w:szCs w:val="24"/>
        </w:rPr>
        <w:t xml:space="preserve">практических занятий, тестирования, а также выполнения обучающимися </w:t>
      </w:r>
      <w:bookmarkEnd w:id="11"/>
      <w:r w:rsidR="00767183" w:rsidRPr="002A748E">
        <w:rPr>
          <w:rFonts w:ascii="Times New Roman" w:hAnsi="Times New Roman" w:cs="Times New Roman"/>
          <w:sz w:val="24"/>
          <w:szCs w:val="24"/>
        </w:rPr>
        <w:t>сообщений, докладов, рефератов, учебных исследований</w:t>
      </w:r>
      <w:r w:rsidR="00767183">
        <w:rPr>
          <w:rFonts w:ascii="Times New Roman" w:hAnsi="Times New Roman" w:cs="Times New Roman"/>
          <w:sz w:val="24"/>
          <w:szCs w:val="24"/>
        </w:rPr>
        <w:t xml:space="preserve">, </w:t>
      </w:r>
      <w:r w:rsidR="00767183" w:rsidRPr="00767183">
        <w:rPr>
          <w:rFonts w:ascii="Times New Roman" w:hAnsi="Times New Roman" w:cs="Times New Roman"/>
          <w:sz w:val="24"/>
          <w:szCs w:val="24"/>
        </w:rPr>
        <w:t>тестирования, оценки участия в деловой (ролевой) игре и выполнения кейс-задания</w:t>
      </w:r>
      <w:r w:rsidR="00801248" w:rsidRPr="00AD0788">
        <w:rPr>
          <w:rFonts w:ascii="Times New Roman" w:hAnsi="Times New Roman" w:cs="Times New Roman"/>
          <w:sz w:val="24"/>
          <w:szCs w:val="24"/>
        </w:rPr>
        <w:t>.</w:t>
      </w:r>
    </w:p>
    <w:p w14:paraId="3762F0EC" w14:textId="77777777" w:rsidR="00FF67DF" w:rsidRPr="00AD0788" w:rsidRDefault="00FF67DF" w:rsidP="00AD0788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AD0788" w:rsidRPr="00AD0788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Pr="00AD0788">
        <w:rPr>
          <w:rFonts w:ascii="Times New Roman" w:hAnsi="Times New Roman" w:cs="Times New Roman"/>
          <w:sz w:val="24"/>
          <w:szCs w:val="24"/>
        </w:rPr>
        <w:t xml:space="preserve"> </w:t>
      </w:r>
      <w:r w:rsidR="00AD0788" w:rsidRPr="00AD0788">
        <w:rPr>
          <w:rFonts w:ascii="Times New Roman" w:hAnsi="Times New Roman" w:cs="Times New Roman"/>
          <w:sz w:val="24"/>
          <w:szCs w:val="24"/>
        </w:rPr>
        <w:t>аттестацию по</w:t>
      </w:r>
      <w:r w:rsidRPr="00AD0788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69C16F24" w14:textId="77777777" w:rsidR="0089184F" w:rsidRPr="00AD0788" w:rsidRDefault="00FF67DF" w:rsidP="00AD0788">
      <w:pPr>
        <w:spacing w:after="0" w:line="240" w:lineRule="exact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0788">
        <w:rPr>
          <w:rFonts w:ascii="Times New Roman" w:hAnsi="Times New Roman" w:cs="Times New Roman"/>
          <w:sz w:val="24"/>
          <w:szCs w:val="24"/>
        </w:rPr>
        <w:t>Текущий контроль проводится в форме</w:t>
      </w:r>
      <w:r w:rsidR="003254A7" w:rsidRPr="00AD0788">
        <w:rPr>
          <w:rFonts w:ascii="Times New Roman" w:hAnsi="Times New Roman" w:cs="Times New Roman"/>
          <w:sz w:val="24"/>
          <w:szCs w:val="24"/>
        </w:rPr>
        <w:t xml:space="preserve"> </w:t>
      </w:r>
      <w:r w:rsidR="005B2DDD" w:rsidRPr="00AD0788">
        <w:rPr>
          <w:rFonts w:ascii="Times New Roman" w:hAnsi="Times New Roman" w:cs="Times New Roman"/>
          <w:sz w:val="24"/>
          <w:szCs w:val="24"/>
        </w:rPr>
        <w:t xml:space="preserve">устного и письменного опросов, тестирования, проверки подготовки </w:t>
      </w:r>
      <w:r w:rsidR="002A748E" w:rsidRPr="002A748E">
        <w:rPr>
          <w:rFonts w:ascii="Times New Roman" w:hAnsi="Times New Roman" w:cs="Times New Roman"/>
          <w:sz w:val="24"/>
          <w:szCs w:val="24"/>
        </w:rPr>
        <w:t>сообщений, докладов, рефератов, учебных исследований</w:t>
      </w:r>
      <w:r w:rsidR="005B2DDD" w:rsidRPr="00AD0788">
        <w:rPr>
          <w:rFonts w:ascii="Times New Roman" w:hAnsi="Times New Roman" w:cs="Times New Roman"/>
          <w:sz w:val="24"/>
          <w:szCs w:val="24"/>
        </w:rPr>
        <w:t>, защиты результатов выполнения практических работ</w:t>
      </w:r>
      <w:r w:rsidR="0089184F">
        <w:rPr>
          <w:rFonts w:ascii="Times New Roman" w:hAnsi="Times New Roman" w:cs="Times New Roman"/>
          <w:sz w:val="24"/>
          <w:szCs w:val="24"/>
        </w:rPr>
        <w:t xml:space="preserve">, </w:t>
      </w:r>
      <w:r w:rsidR="0089184F" w:rsidRPr="0089184F">
        <w:rPr>
          <w:rFonts w:ascii="Times New Roman" w:hAnsi="Times New Roman" w:cs="Times New Roman"/>
          <w:sz w:val="24"/>
          <w:szCs w:val="24"/>
        </w:rPr>
        <w:t>оценк</w:t>
      </w:r>
      <w:r w:rsidR="0089184F">
        <w:rPr>
          <w:rFonts w:ascii="Times New Roman" w:hAnsi="Times New Roman" w:cs="Times New Roman"/>
          <w:sz w:val="24"/>
          <w:szCs w:val="24"/>
        </w:rPr>
        <w:t>и</w:t>
      </w:r>
      <w:r w:rsidR="0089184F" w:rsidRPr="0089184F">
        <w:rPr>
          <w:rFonts w:ascii="Times New Roman" w:hAnsi="Times New Roman" w:cs="Times New Roman"/>
          <w:sz w:val="24"/>
          <w:szCs w:val="24"/>
        </w:rPr>
        <w:t xml:space="preserve"> участия в деловой (ролевой) игре </w:t>
      </w:r>
      <w:r w:rsidR="0089184F">
        <w:rPr>
          <w:rFonts w:ascii="Times New Roman" w:hAnsi="Times New Roman" w:cs="Times New Roman"/>
          <w:sz w:val="24"/>
          <w:szCs w:val="24"/>
        </w:rPr>
        <w:t xml:space="preserve">и </w:t>
      </w:r>
      <w:r w:rsidR="0089184F" w:rsidRPr="0089184F">
        <w:rPr>
          <w:rFonts w:ascii="Times New Roman" w:hAnsi="Times New Roman" w:cs="Times New Roman"/>
          <w:sz w:val="24"/>
          <w:szCs w:val="24"/>
        </w:rPr>
        <w:t>выполнения кейс-</w:t>
      </w:r>
      <w:proofErr w:type="spellStart"/>
      <w:r w:rsidR="0089184F" w:rsidRPr="0089184F">
        <w:rPr>
          <w:rFonts w:ascii="Times New Roman" w:hAnsi="Times New Roman" w:cs="Times New Roman"/>
          <w:sz w:val="24"/>
          <w:szCs w:val="24"/>
        </w:rPr>
        <w:t>задания</w:t>
      </w:r>
      <w:r w:rsidR="00FE5C68" w:rsidRPr="00AD0788">
        <w:rPr>
          <w:rFonts w:ascii="Times New Roman" w:hAnsi="Times New Roman" w:cs="Times New Roman"/>
          <w:sz w:val="24"/>
          <w:szCs w:val="24"/>
        </w:rPr>
        <w:t>.</w:t>
      </w:r>
      <w:r w:rsidRPr="00AD0788">
        <w:rPr>
          <w:rFonts w:ascii="Times New Roman" w:hAnsi="Times New Roman" w:cs="Times New Roman"/>
          <w:sz w:val="24"/>
          <w:szCs w:val="24"/>
        </w:rPr>
        <w:t>Промежуточная</w:t>
      </w:r>
      <w:proofErr w:type="spellEnd"/>
      <w:r w:rsidRPr="00AD0788">
        <w:rPr>
          <w:rFonts w:ascii="Times New Roman" w:hAnsi="Times New Roman" w:cs="Times New Roman"/>
          <w:sz w:val="24"/>
          <w:szCs w:val="24"/>
        </w:rPr>
        <w:t xml:space="preserve"> аттестация проводится в форме </w:t>
      </w:r>
      <w:r w:rsidR="007B16D8" w:rsidRPr="00AD0788">
        <w:rPr>
          <w:rFonts w:ascii="Times New Roman" w:hAnsi="Times New Roman" w:cs="Times New Roman"/>
          <w:sz w:val="24"/>
          <w:szCs w:val="24"/>
        </w:rPr>
        <w:t>экзамен</w:t>
      </w:r>
      <w:r w:rsidR="0079373A" w:rsidRPr="00AD0788">
        <w:rPr>
          <w:rFonts w:ascii="Times New Roman" w:hAnsi="Times New Roman" w:cs="Times New Roman"/>
          <w:sz w:val="24"/>
          <w:szCs w:val="24"/>
        </w:rPr>
        <w:t>а</w:t>
      </w:r>
      <w:r w:rsidR="007B16D8" w:rsidRPr="00AD0788">
        <w:rPr>
          <w:rFonts w:ascii="Times New Roman" w:hAnsi="Times New Roman" w:cs="Times New Roman"/>
          <w:sz w:val="24"/>
          <w:szCs w:val="24"/>
        </w:rPr>
        <w:t xml:space="preserve">, </w:t>
      </w:r>
      <w:r w:rsidR="006A65AD" w:rsidRPr="00AD0788">
        <w:rPr>
          <w:rFonts w:ascii="Times New Roman" w:hAnsi="Times New Roman" w:cs="Times New Roman"/>
          <w:sz w:val="24"/>
          <w:szCs w:val="24"/>
        </w:rPr>
        <w:t xml:space="preserve">в </w:t>
      </w:r>
      <w:r w:rsidR="009D00EC">
        <w:rPr>
          <w:rFonts w:ascii="Times New Roman" w:hAnsi="Times New Roman" w:cs="Times New Roman"/>
          <w:sz w:val="24"/>
          <w:szCs w:val="24"/>
        </w:rPr>
        <w:t>6</w:t>
      </w:r>
      <w:r w:rsidR="00FE5C68" w:rsidRPr="00AD0788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AD0788">
        <w:rPr>
          <w:rFonts w:ascii="Times New Roman" w:hAnsi="Times New Roman" w:cs="Times New Roman"/>
          <w:sz w:val="24"/>
          <w:szCs w:val="24"/>
        </w:rPr>
        <w:t>семестре</w:t>
      </w:r>
      <w:r w:rsidR="00FE5C68" w:rsidRPr="00AD078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6499"/>
        <w:gridCol w:w="1688"/>
      </w:tblGrid>
      <w:tr w:rsidR="0044607D" w:rsidRPr="00A40025" w14:paraId="693AFAFA" w14:textId="77777777" w:rsidTr="0089184F">
        <w:trPr>
          <w:trHeight w:val="20"/>
        </w:trPr>
        <w:tc>
          <w:tcPr>
            <w:tcW w:w="1072" w:type="pct"/>
            <w:vAlign w:val="center"/>
          </w:tcPr>
          <w:p w14:paraId="3CD19703" w14:textId="77777777" w:rsidR="0044607D" w:rsidRPr="00A40025" w:rsidRDefault="0044607D" w:rsidP="00A40025">
            <w:pPr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3118" w:type="pct"/>
            <w:vAlign w:val="center"/>
          </w:tcPr>
          <w:p w14:paraId="4F9B2D40" w14:textId="77777777" w:rsidR="0044607D" w:rsidRPr="00A40025" w:rsidRDefault="0044607D" w:rsidP="00A40025">
            <w:pPr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810" w:type="pct"/>
            <w:vAlign w:val="center"/>
          </w:tcPr>
          <w:p w14:paraId="0F23BDF4" w14:textId="77777777" w:rsidR="0044607D" w:rsidRPr="00A40025" w:rsidRDefault="0044607D" w:rsidP="00A40025">
            <w:pPr>
              <w:spacing w:after="0" w:line="20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A40025" w:rsidRPr="00A40025" w14:paraId="227A08C7" w14:textId="77777777" w:rsidTr="0089184F">
        <w:trPr>
          <w:trHeight w:val="20"/>
        </w:trPr>
        <w:tc>
          <w:tcPr>
            <w:tcW w:w="1072" w:type="pct"/>
          </w:tcPr>
          <w:p w14:paraId="16BB31A6" w14:textId="77777777" w:rsidR="00A40025" w:rsidRPr="00A40025" w:rsidRDefault="00A40025" w:rsidP="00A40025">
            <w:pPr>
              <w:spacing w:after="0" w:line="200" w:lineRule="exact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</w:p>
          <w:p w14:paraId="266C6534" w14:textId="77777777" w:rsidR="00AD0788" w:rsidRPr="00AD0788" w:rsidRDefault="00AD0788" w:rsidP="00AD0788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7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З1 </w:t>
            </w:r>
            <w:r w:rsidRPr="00AD0788">
              <w:rPr>
                <w:rFonts w:ascii="Times New Roman" w:hAnsi="Times New Roman" w:cs="Times New Roman"/>
                <w:sz w:val="20"/>
                <w:szCs w:val="20"/>
              </w:rPr>
              <w:t>документацию систем качества</w:t>
            </w:r>
          </w:p>
          <w:p w14:paraId="277342B3" w14:textId="77777777" w:rsidR="00AD0788" w:rsidRPr="00AD0788" w:rsidRDefault="00AD0788" w:rsidP="00AD0788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7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З2 </w:t>
            </w:r>
            <w:r w:rsidRPr="00AD0788">
              <w:rPr>
                <w:rFonts w:ascii="Times New Roman" w:hAnsi="Times New Roman" w:cs="Times New Roman"/>
                <w:sz w:val="20"/>
                <w:szCs w:val="20"/>
              </w:rPr>
              <w:t>единство терминологии, единиц изме</w:t>
            </w:r>
            <w:r w:rsidRPr="00AD07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рения с действующими стандартами и международной системой единиц СИ в учебных дисциплинах</w:t>
            </w:r>
          </w:p>
          <w:p w14:paraId="0BD29975" w14:textId="77777777" w:rsidR="00AD0788" w:rsidRPr="00AD0788" w:rsidRDefault="00AD0788" w:rsidP="00AD0788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788">
              <w:rPr>
                <w:rFonts w:ascii="Times New Roman" w:hAnsi="Times New Roman" w:cs="Times New Roman"/>
                <w:b/>
                <w:sz w:val="20"/>
                <w:szCs w:val="20"/>
              </w:rPr>
              <w:t>З3</w:t>
            </w:r>
            <w:r w:rsidRPr="00AD0788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 систем (комплексов) общетехнических и организационно-методических стандартов</w:t>
            </w:r>
          </w:p>
          <w:p w14:paraId="2955DB79" w14:textId="77777777" w:rsidR="00AD0788" w:rsidRPr="00AD0788" w:rsidRDefault="00AD0788" w:rsidP="00AD0788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788">
              <w:rPr>
                <w:rFonts w:ascii="Times New Roman" w:hAnsi="Times New Roman" w:cs="Times New Roman"/>
                <w:b/>
                <w:sz w:val="20"/>
                <w:szCs w:val="20"/>
              </w:rPr>
              <w:t>З4</w:t>
            </w:r>
            <w:r w:rsidRPr="00AD0788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понятия и определения метрологии, стандартизации и сертификации</w:t>
            </w:r>
          </w:p>
          <w:p w14:paraId="5DD16CC0" w14:textId="77777777" w:rsidR="00A40025" w:rsidRDefault="00AD0788" w:rsidP="00AD0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right="-1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7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З5 </w:t>
            </w:r>
            <w:r w:rsidRPr="00AD0788">
              <w:rPr>
                <w:rFonts w:ascii="Times New Roman" w:hAnsi="Times New Roman" w:cs="Times New Roman"/>
                <w:sz w:val="20"/>
                <w:szCs w:val="20"/>
              </w:rPr>
              <w:t>основы повышения качества продукции</w:t>
            </w:r>
          </w:p>
          <w:p w14:paraId="4645D9A4" w14:textId="77777777" w:rsidR="00AD0788" w:rsidRPr="00A40025" w:rsidRDefault="00AD0788" w:rsidP="00AD0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right="-1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BB44E5" w14:textId="77777777" w:rsidR="00A40025" w:rsidRPr="00A40025" w:rsidRDefault="00A40025" w:rsidP="00A4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  <w:t>ОК 01-ОК 07, ПК 1.1– ПК 1.3, ПК 2.1–ПК 2.4, ПК 3.1–ПК 3.4</w:t>
            </w:r>
            <w:r w:rsidR="009D00EC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  <w:r w:rsidR="009D00EC" w:rsidRPr="009D00EC">
              <w:rPr>
                <w:rFonts w:ascii="Times New Roman" w:hAnsi="Times New Roman" w:cs="Times New Roman"/>
                <w:sz w:val="20"/>
                <w:szCs w:val="24"/>
              </w:rPr>
              <w:t xml:space="preserve"> ЛР 4, ЛР 13</w:t>
            </w:r>
          </w:p>
        </w:tc>
        <w:tc>
          <w:tcPr>
            <w:tcW w:w="3118" w:type="pct"/>
          </w:tcPr>
          <w:p w14:paraId="2B4EB047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Рационально использует документацию для выпол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>нения технологического процесса</w:t>
            </w:r>
          </w:p>
          <w:p w14:paraId="04CD5848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Демонстрирует владение терминологией и </w:t>
            </w:r>
            <w:r w:rsidR="00AD0788"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использование в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процессе обучения</w:t>
            </w:r>
          </w:p>
          <w:p w14:paraId="54C081E2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Использует основные положения дл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>я выполнения практических работ</w:t>
            </w:r>
          </w:p>
          <w:p w14:paraId="78439460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Использует документацию для вы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>полнения качественной продукции</w:t>
            </w:r>
          </w:p>
          <w:p w14:paraId="53A02427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Использует имеющиеся знания для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повышения качества продукции;</w:t>
            </w:r>
          </w:p>
          <w:p w14:paraId="4197E0FB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400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7A9EDDD6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400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BB16715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400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FCC72B6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400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810" w:type="pct"/>
            <w:vAlign w:val="center"/>
          </w:tcPr>
          <w:p w14:paraId="0159810B" w14:textId="77777777" w:rsidR="00A40025" w:rsidRPr="00A40025" w:rsidRDefault="00A40025" w:rsidP="00A40025">
            <w:pPr>
              <w:spacing w:after="0" w:line="200" w:lineRule="exact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4002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Текущий контроль</w:t>
            </w: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1B83D10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оценка результатов выполнения практи</w:t>
            </w:r>
            <w:r w:rsidRPr="00232396">
              <w:rPr>
                <w:rFonts w:ascii="Times New Roman" w:hAnsi="Times New Roman"/>
                <w:sz w:val="20"/>
                <w:szCs w:val="20"/>
              </w:rPr>
              <w:lastRenderedPageBreak/>
              <w:t>ческих работ</w:t>
            </w:r>
          </w:p>
          <w:p w14:paraId="740B863F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защита реферата</w:t>
            </w:r>
          </w:p>
          <w:p w14:paraId="792A18B8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защита учебного исследования</w:t>
            </w:r>
          </w:p>
          <w:p w14:paraId="5F03322B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оценка презентации доклада, сообщения</w:t>
            </w:r>
          </w:p>
          <w:p w14:paraId="18A8880C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 xml:space="preserve">- оценка работы над конспектом </w:t>
            </w:r>
          </w:p>
          <w:p w14:paraId="1477E178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тестирование</w:t>
            </w:r>
          </w:p>
          <w:p w14:paraId="56117968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оценка участия в деловой (ролевой) игре</w:t>
            </w:r>
          </w:p>
          <w:p w14:paraId="776B6930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оценка выполнения кейс-задания</w:t>
            </w:r>
          </w:p>
          <w:p w14:paraId="6EAF518B" w14:textId="77777777" w:rsidR="00A40025" w:rsidRPr="00A40025" w:rsidRDefault="00A40025" w:rsidP="00A40025">
            <w:pPr>
              <w:tabs>
                <w:tab w:val="left" w:pos="394"/>
              </w:tabs>
              <w:spacing w:after="0" w:line="200" w:lineRule="exact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56D82C1E" w14:textId="77777777" w:rsidR="00A40025" w:rsidRPr="00A40025" w:rsidRDefault="00A40025" w:rsidP="00A40025">
            <w:pPr>
              <w:spacing w:after="0" w:line="200" w:lineRule="exact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A40025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аттестация:</w:t>
            </w:r>
          </w:p>
          <w:p w14:paraId="3E216705" w14:textId="77777777" w:rsidR="00A40025" w:rsidRPr="00A40025" w:rsidRDefault="00A40025" w:rsidP="00A40025">
            <w:pPr>
              <w:numPr>
                <w:ilvl w:val="0"/>
                <w:numId w:val="28"/>
              </w:numPr>
              <w:tabs>
                <w:tab w:val="left" w:pos="0"/>
                <w:tab w:val="left" w:pos="394"/>
              </w:tabs>
              <w:spacing w:after="0" w:line="200" w:lineRule="exact"/>
              <w:ind w:left="167" w:hanging="167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40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экзамен</w:t>
            </w:r>
          </w:p>
        </w:tc>
      </w:tr>
      <w:tr w:rsidR="00A40025" w:rsidRPr="00A40025" w14:paraId="314836AC" w14:textId="77777777" w:rsidTr="0089184F">
        <w:trPr>
          <w:trHeight w:val="20"/>
        </w:trPr>
        <w:tc>
          <w:tcPr>
            <w:tcW w:w="1072" w:type="pct"/>
          </w:tcPr>
          <w:p w14:paraId="3EAF8B97" w14:textId="77777777" w:rsidR="00A40025" w:rsidRPr="00A40025" w:rsidRDefault="00A40025" w:rsidP="00A40025">
            <w:pPr>
              <w:spacing w:after="0" w:line="200" w:lineRule="exact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</w:p>
          <w:p w14:paraId="6F8AFCC4" w14:textId="77777777" w:rsidR="00AD0788" w:rsidRPr="00AD0788" w:rsidRDefault="00AD0788" w:rsidP="00AD0788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D0788">
              <w:rPr>
                <w:rFonts w:ascii="Times New Roman" w:hAnsi="Times New Roman"/>
                <w:b/>
                <w:bCs/>
                <w:sz w:val="20"/>
                <w:szCs w:val="20"/>
              </w:rPr>
              <w:t>У1</w:t>
            </w:r>
            <w:r w:rsidRPr="00AD078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D0788">
              <w:rPr>
                <w:rFonts w:ascii="Times New Roman" w:hAnsi="Times New Roman"/>
                <w:sz w:val="20"/>
                <w:szCs w:val="20"/>
              </w:rPr>
              <w:t xml:space="preserve">оформлять технологическую и техническую документацию в соответствии с действующей </w:t>
            </w:r>
            <w:r w:rsidRPr="00AD0788">
              <w:rPr>
                <w:rFonts w:ascii="Times New Roman" w:hAnsi="Times New Roman" w:cs="Times New Roman"/>
                <w:b/>
                <w:sz w:val="20"/>
                <w:szCs w:val="20"/>
              </w:rPr>
              <w:t>нормативной</w:t>
            </w:r>
            <w:r w:rsidRPr="00AD0788">
              <w:rPr>
                <w:rFonts w:ascii="Times New Roman" w:hAnsi="Times New Roman"/>
                <w:sz w:val="20"/>
                <w:szCs w:val="20"/>
              </w:rPr>
              <w:t xml:space="preserve"> базой на основе использования основных положений метрологии, стандартизации и сертификации в производственной деятельности</w:t>
            </w:r>
          </w:p>
          <w:p w14:paraId="420FCE09" w14:textId="77777777" w:rsidR="00AD0788" w:rsidRPr="00AD0788" w:rsidRDefault="00AD0788" w:rsidP="00AD0788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788">
              <w:rPr>
                <w:rFonts w:ascii="Times New Roman" w:hAnsi="Times New Roman"/>
                <w:b/>
                <w:sz w:val="20"/>
                <w:szCs w:val="20"/>
              </w:rPr>
              <w:t>У2</w:t>
            </w:r>
            <w:r w:rsidRPr="00AD07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0788">
              <w:rPr>
                <w:rFonts w:ascii="Times New Roman" w:hAnsi="Times New Roman" w:cs="Times New Roman"/>
                <w:b/>
                <w:sz w:val="20"/>
                <w:szCs w:val="20"/>
              </w:rPr>
              <w:t>применять</w:t>
            </w:r>
            <w:r w:rsidRPr="00AD0788">
              <w:rPr>
                <w:rFonts w:ascii="Times New Roman" w:hAnsi="Times New Roman"/>
                <w:sz w:val="20"/>
                <w:szCs w:val="20"/>
              </w:rPr>
              <w:t xml:space="preserve"> документацию систем качества</w:t>
            </w:r>
          </w:p>
          <w:p w14:paraId="735FF939" w14:textId="77777777" w:rsidR="00A40025" w:rsidRPr="00AD0788" w:rsidRDefault="00AD0788" w:rsidP="00AD0788">
            <w:pPr>
              <w:spacing w:after="0" w:line="200" w:lineRule="exact"/>
              <w:ind w:left="142" w:hanging="14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0788">
              <w:rPr>
                <w:rFonts w:ascii="Times New Roman" w:hAnsi="Times New Roman"/>
                <w:b/>
                <w:sz w:val="20"/>
                <w:szCs w:val="20"/>
              </w:rPr>
              <w:t>У3</w:t>
            </w:r>
            <w:r w:rsidRPr="00AD0788">
              <w:rPr>
                <w:rFonts w:ascii="Times New Roman" w:hAnsi="Times New Roman"/>
                <w:sz w:val="20"/>
                <w:szCs w:val="20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  <w:p w14:paraId="43E8E443" w14:textId="77777777" w:rsidR="00AD0788" w:rsidRPr="00A40025" w:rsidRDefault="00AD0788" w:rsidP="00AD0788">
            <w:pPr>
              <w:spacing w:after="0" w:line="200" w:lineRule="exac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89AF30" w14:textId="77777777" w:rsidR="00A40025" w:rsidRPr="00A40025" w:rsidRDefault="00A40025" w:rsidP="00AD0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02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  <w:t>ОК 01-ОК 07, ПК 1.1– ПК 1.3, ПК 2.1–ПК 2.4, ПК 3.1–ПК 3.4</w:t>
            </w:r>
            <w:r w:rsidR="009D00EC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9D00EC" w:rsidRPr="009D00EC">
              <w:rPr>
                <w:rFonts w:ascii="Times New Roman" w:hAnsi="Times New Roman" w:cs="Times New Roman"/>
                <w:sz w:val="20"/>
                <w:szCs w:val="24"/>
              </w:rPr>
              <w:t>ЛР 4, ЛР 13</w:t>
            </w:r>
          </w:p>
        </w:tc>
        <w:tc>
          <w:tcPr>
            <w:tcW w:w="3118" w:type="pct"/>
          </w:tcPr>
          <w:p w14:paraId="35129DE7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Использует основные положения метрологии, стандартизации и сертифик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>ации в технической документации.</w:t>
            </w:r>
          </w:p>
          <w:p w14:paraId="26407C1D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Демонстрирует правильное оформление технологической и технической документации в соответствии с действующей нормативной базой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2E62C2B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Использует справочную и техническую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литературу, ГОСТ для определения вида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материала, способного работать в заданных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условиях эксплуатации</w:t>
            </w:r>
            <w:r w:rsidR="00AD078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33939FA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осуществляет подбор технической и технологической документации к основным видам услуг и процессов.</w:t>
            </w:r>
          </w:p>
          <w:p w14:paraId="6571E2D1" w14:textId="77777777" w:rsidR="00A40025" w:rsidRPr="00A40025" w:rsidRDefault="00AD0788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="00A40025" w:rsidRPr="00A400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="00A40025" w:rsidRPr="00A40025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D175234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400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2B96C68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400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E80B19C" w14:textId="77777777" w:rsidR="00A40025" w:rsidRPr="00A40025" w:rsidRDefault="00A40025" w:rsidP="00AD0788">
            <w:pPr>
              <w:spacing w:after="0" w:line="200" w:lineRule="exact"/>
              <w:ind w:left="104" w:hanging="104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A400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810" w:type="pct"/>
            <w:vAlign w:val="center"/>
          </w:tcPr>
          <w:p w14:paraId="2A2ABA17" w14:textId="77777777" w:rsidR="00A40025" w:rsidRPr="00A40025" w:rsidRDefault="00A40025" w:rsidP="00A40025">
            <w:pPr>
              <w:spacing w:after="0" w:line="200" w:lineRule="exact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40025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  <w:r w:rsidRPr="00A4002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431C71E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оценка результатов выполнения практических работ</w:t>
            </w:r>
          </w:p>
          <w:p w14:paraId="44B09DAB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защита реферата</w:t>
            </w:r>
          </w:p>
          <w:p w14:paraId="469D85CF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защита учебного исследования</w:t>
            </w:r>
          </w:p>
          <w:p w14:paraId="24232420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оценка презентации доклада, сообщения</w:t>
            </w:r>
          </w:p>
          <w:p w14:paraId="732DB5DD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 xml:space="preserve">- оценка работы над конспектом </w:t>
            </w:r>
          </w:p>
          <w:p w14:paraId="3BA6E21C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тестирование</w:t>
            </w:r>
          </w:p>
          <w:p w14:paraId="0C3D2BB5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оценка участия в деловой (ролевой) игре</w:t>
            </w:r>
          </w:p>
          <w:p w14:paraId="21C288EF" w14:textId="77777777" w:rsidR="0089184F" w:rsidRPr="00232396" w:rsidRDefault="0089184F" w:rsidP="008918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32396">
              <w:rPr>
                <w:rFonts w:ascii="Times New Roman" w:hAnsi="Times New Roman"/>
                <w:sz w:val="20"/>
                <w:szCs w:val="20"/>
              </w:rPr>
              <w:t>- оценка выполнения кейс-задания</w:t>
            </w:r>
          </w:p>
          <w:p w14:paraId="3F0C0BEC" w14:textId="77777777" w:rsidR="00A40025" w:rsidRPr="00A40025" w:rsidRDefault="00A40025" w:rsidP="00A40025">
            <w:pPr>
              <w:tabs>
                <w:tab w:val="left" w:pos="394"/>
              </w:tabs>
              <w:spacing w:after="0" w:line="200" w:lineRule="exact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4C322112" w14:textId="77777777" w:rsidR="00A40025" w:rsidRPr="00A40025" w:rsidRDefault="00A40025" w:rsidP="00A40025">
            <w:pPr>
              <w:spacing w:after="0" w:line="200" w:lineRule="exact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A40025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аттестация:</w:t>
            </w:r>
          </w:p>
          <w:p w14:paraId="3A2B7C31" w14:textId="77777777" w:rsidR="00A40025" w:rsidRPr="00A40025" w:rsidRDefault="00A40025" w:rsidP="00A40025">
            <w:pPr>
              <w:numPr>
                <w:ilvl w:val="0"/>
                <w:numId w:val="28"/>
              </w:numPr>
              <w:tabs>
                <w:tab w:val="left" w:pos="0"/>
                <w:tab w:val="left" w:pos="394"/>
              </w:tabs>
              <w:spacing w:after="0" w:line="200" w:lineRule="exact"/>
              <w:ind w:left="167" w:hanging="167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40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экзамен</w:t>
            </w:r>
          </w:p>
        </w:tc>
      </w:tr>
    </w:tbl>
    <w:p w14:paraId="3A663A47" w14:textId="77777777" w:rsidR="00C41F6D" w:rsidRPr="0089184F" w:rsidRDefault="00C41F6D" w:rsidP="0089184F">
      <w:pPr>
        <w:spacing w:after="0" w:line="60" w:lineRule="exact"/>
        <w:ind w:left="102" w:hanging="102"/>
        <w:contextualSpacing/>
        <w:jc w:val="both"/>
        <w:rPr>
          <w:rFonts w:ascii="Times New Roman" w:hAnsi="Times New Roman" w:cs="Times New Roman"/>
          <w:bCs/>
          <w:sz w:val="16"/>
          <w:szCs w:val="16"/>
        </w:rPr>
      </w:pPr>
    </w:p>
    <w:sectPr w:rsidR="00C41F6D" w:rsidRPr="0089184F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B318B" w14:textId="77777777" w:rsidR="00086033" w:rsidRDefault="00086033" w:rsidP="00FF2950">
      <w:pPr>
        <w:spacing w:after="0" w:line="240" w:lineRule="auto"/>
      </w:pPr>
      <w:r>
        <w:separator/>
      </w:r>
    </w:p>
  </w:endnote>
  <w:endnote w:type="continuationSeparator" w:id="0">
    <w:p w14:paraId="6C65F825" w14:textId="77777777" w:rsidR="00086033" w:rsidRDefault="00086033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C8D53" w14:textId="77777777" w:rsidR="008C0C66" w:rsidRPr="003A435D" w:rsidRDefault="008C0C66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B526A8">
      <w:rPr>
        <w:rStyle w:val="af0"/>
        <w:noProof/>
        <w:sz w:val="22"/>
        <w:szCs w:val="22"/>
      </w:rPr>
      <w:t>13</w:t>
    </w:r>
    <w:r w:rsidRPr="003A435D">
      <w:rPr>
        <w:rStyle w:val="af0"/>
        <w:sz w:val="22"/>
        <w:szCs w:val="22"/>
      </w:rPr>
      <w:fldChar w:fldCharType="end"/>
    </w:r>
  </w:p>
  <w:p w14:paraId="7F466398" w14:textId="77777777" w:rsidR="008C0C66" w:rsidRPr="00052143" w:rsidRDefault="008C0C66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B8D1C" w14:textId="77777777" w:rsidR="00086033" w:rsidRDefault="00086033" w:rsidP="00FF2950">
      <w:pPr>
        <w:spacing w:after="0" w:line="240" w:lineRule="auto"/>
      </w:pPr>
      <w:r>
        <w:separator/>
      </w:r>
    </w:p>
  </w:footnote>
  <w:footnote w:type="continuationSeparator" w:id="0">
    <w:p w14:paraId="2FE96871" w14:textId="77777777" w:rsidR="00086033" w:rsidRDefault="00086033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shd w:val="clear" w:color="auto" w:fill="FFFFFF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E63793"/>
    <w:multiLevelType w:val="hybridMultilevel"/>
    <w:tmpl w:val="FA8ECB82"/>
    <w:lvl w:ilvl="0" w:tplc="C3D449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406E46"/>
    <w:multiLevelType w:val="hybridMultilevel"/>
    <w:tmpl w:val="EE68D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94785A"/>
    <w:multiLevelType w:val="hybridMultilevel"/>
    <w:tmpl w:val="C7EC3766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6" w15:restartNumberingAfterBreak="0">
    <w:nsid w:val="0FE9112F"/>
    <w:multiLevelType w:val="hybridMultilevel"/>
    <w:tmpl w:val="B4E2F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2FC01B1"/>
    <w:multiLevelType w:val="hybridMultilevel"/>
    <w:tmpl w:val="00A28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D5617D2"/>
    <w:multiLevelType w:val="hybridMultilevel"/>
    <w:tmpl w:val="263C2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D3EC5"/>
    <w:multiLevelType w:val="hybridMultilevel"/>
    <w:tmpl w:val="B76C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A6A37"/>
    <w:multiLevelType w:val="hybridMultilevel"/>
    <w:tmpl w:val="CB4EEFE2"/>
    <w:lvl w:ilvl="0" w:tplc="4784F426">
      <w:start w:val="1"/>
      <w:numFmt w:val="decimal"/>
      <w:lvlText w:val="%1."/>
      <w:lvlJc w:val="left"/>
      <w:pPr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232B2"/>
    <w:multiLevelType w:val="hybridMultilevel"/>
    <w:tmpl w:val="0CFC6B2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727FA"/>
    <w:multiLevelType w:val="hybridMultilevel"/>
    <w:tmpl w:val="B7FCD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91208"/>
    <w:multiLevelType w:val="hybridMultilevel"/>
    <w:tmpl w:val="CD8E7620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90949"/>
    <w:multiLevelType w:val="hybridMultilevel"/>
    <w:tmpl w:val="E45674F4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22"/>
  </w:num>
  <w:num w:numId="3">
    <w:abstractNumId w:val="26"/>
  </w:num>
  <w:num w:numId="4">
    <w:abstractNumId w:val="20"/>
  </w:num>
  <w:num w:numId="5">
    <w:abstractNumId w:val="2"/>
  </w:num>
  <w:num w:numId="6">
    <w:abstractNumId w:val="10"/>
  </w:num>
  <w:num w:numId="7">
    <w:abstractNumId w:val="29"/>
  </w:num>
  <w:num w:numId="8">
    <w:abstractNumId w:val="8"/>
  </w:num>
  <w:num w:numId="9">
    <w:abstractNumId w:val="9"/>
  </w:num>
  <w:num w:numId="10">
    <w:abstractNumId w:val="12"/>
  </w:num>
  <w:num w:numId="11">
    <w:abstractNumId w:val="11"/>
  </w:num>
  <w:num w:numId="12">
    <w:abstractNumId w:val="27"/>
  </w:num>
  <w:num w:numId="13">
    <w:abstractNumId w:val="23"/>
  </w:num>
  <w:num w:numId="14">
    <w:abstractNumId w:val="13"/>
  </w:num>
  <w:num w:numId="15">
    <w:abstractNumId w:val="15"/>
  </w:num>
  <w:num w:numId="16">
    <w:abstractNumId w:val="7"/>
  </w:num>
  <w:num w:numId="17">
    <w:abstractNumId w:val="5"/>
  </w:num>
  <w:num w:numId="18">
    <w:abstractNumId w:val="18"/>
  </w:num>
  <w:num w:numId="19">
    <w:abstractNumId w:val="28"/>
  </w:num>
  <w:num w:numId="20">
    <w:abstractNumId w:val="14"/>
  </w:num>
  <w:num w:numId="21">
    <w:abstractNumId w:val="1"/>
  </w:num>
  <w:num w:numId="22">
    <w:abstractNumId w:val="3"/>
  </w:num>
  <w:num w:numId="23">
    <w:abstractNumId w:val="6"/>
  </w:num>
  <w:num w:numId="24">
    <w:abstractNumId w:val="16"/>
  </w:num>
  <w:num w:numId="25">
    <w:abstractNumId w:val="19"/>
  </w:num>
  <w:num w:numId="26">
    <w:abstractNumId w:val="17"/>
  </w:num>
  <w:num w:numId="27">
    <w:abstractNumId w:val="24"/>
  </w:num>
  <w:num w:numId="28">
    <w:abstractNumId w:val="0"/>
  </w:num>
  <w:num w:numId="29">
    <w:abstractNumId w:val="21"/>
  </w:num>
  <w:num w:numId="30">
    <w:abstractNumId w:val="2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53D7"/>
    <w:rsid w:val="000127B5"/>
    <w:rsid w:val="00014AC9"/>
    <w:rsid w:val="00020D08"/>
    <w:rsid w:val="0002258F"/>
    <w:rsid w:val="00022875"/>
    <w:rsid w:val="00022D49"/>
    <w:rsid w:val="00031C61"/>
    <w:rsid w:val="00032F6A"/>
    <w:rsid w:val="000345FB"/>
    <w:rsid w:val="00035E0B"/>
    <w:rsid w:val="00045928"/>
    <w:rsid w:val="0005022F"/>
    <w:rsid w:val="00052143"/>
    <w:rsid w:val="0005278F"/>
    <w:rsid w:val="00060185"/>
    <w:rsid w:val="0006471B"/>
    <w:rsid w:val="00066003"/>
    <w:rsid w:val="0008300F"/>
    <w:rsid w:val="00083DA9"/>
    <w:rsid w:val="00086033"/>
    <w:rsid w:val="00096489"/>
    <w:rsid w:val="000A18AE"/>
    <w:rsid w:val="000A3E5F"/>
    <w:rsid w:val="000B484E"/>
    <w:rsid w:val="000B5E4B"/>
    <w:rsid w:val="000C1420"/>
    <w:rsid w:val="000C4A41"/>
    <w:rsid w:val="000C66FF"/>
    <w:rsid w:val="000F0885"/>
    <w:rsid w:val="000F22BF"/>
    <w:rsid w:val="00101F95"/>
    <w:rsid w:val="00105A59"/>
    <w:rsid w:val="0011400C"/>
    <w:rsid w:val="00124D46"/>
    <w:rsid w:val="00131FC7"/>
    <w:rsid w:val="00134D73"/>
    <w:rsid w:val="00144D04"/>
    <w:rsid w:val="001530F9"/>
    <w:rsid w:val="00154047"/>
    <w:rsid w:val="0015569A"/>
    <w:rsid w:val="0017182C"/>
    <w:rsid w:val="00175971"/>
    <w:rsid w:val="00176BF8"/>
    <w:rsid w:val="00176E0C"/>
    <w:rsid w:val="00177F5B"/>
    <w:rsid w:val="001818EC"/>
    <w:rsid w:val="001847FA"/>
    <w:rsid w:val="00185BE0"/>
    <w:rsid w:val="0019032D"/>
    <w:rsid w:val="001A2076"/>
    <w:rsid w:val="001A4BDC"/>
    <w:rsid w:val="001B0E45"/>
    <w:rsid w:val="001B51BA"/>
    <w:rsid w:val="001C01A9"/>
    <w:rsid w:val="001C5D6D"/>
    <w:rsid w:val="001D309D"/>
    <w:rsid w:val="001D3BF4"/>
    <w:rsid w:val="001D687F"/>
    <w:rsid w:val="001E505C"/>
    <w:rsid w:val="001E54DA"/>
    <w:rsid w:val="001E649B"/>
    <w:rsid w:val="002006C7"/>
    <w:rsid w:val="00205F1E"/>
    <w:rsid w:val="0022138C"/>
    <w:rsid w:val="00222A14"/>
    <w:rsid w:val="00237D9D"/>
    <w:rsid w:val="00255CE9"/>
    <w:rsid w:val="002615E5"/>
    <w:rsid w:val="00262E0D"/>
    <w:rsid w:val="0026468E"/>
    <w:rsid w:val="002664E1"/>
    <w:rsid w:val="002878E9"/>
    <w:rsid w:val="00292267"/>
    <w:rsid w:val="00292A8C"/>
    <w:rsid w:val="00294645"/>
    <w:rsid w:val="0029535E"/>
    <w:rsid w:val="00297389"/>
    <w:rsid w:val="002A748E"/>
    <w:rsid w:val="002B4BF5"/>
    <w:rsid w:val="002C1328"/>
    <w:rsid w:val="002C4131"/>
    <w:rsid w:val="002C6669"/>
    <w:rsid w:val="002D348A"/>
    <w:rsid w:val="002D4617"/>
    <w:rsid w:val="002E2B71"/>
    <w:rsid w:val="002E4902"/>
    <w:rsid w:val="002F776B"/>
    <w:rsid w:val="00306A3C"/>
    <w:rsid w:val="00314792"/>
    <w:rsid w:val="00322AAD"/>
    <w:rsid w:val="00323FF2"/>
    <w:rsid w:val="003254A7"/>
    <w:rsid w:val="0032647E"/>
    <w:rsid w:val="003352EA"/>
    <w:rsid w:val="003358B2"/>
    <w:rsid w:val="00341572"/>
    <w:rsid w:val="003472A8"/>
    <w:rsid w:val="003633AD"/>
    <w:rsid w:val="00367F93"/>
    <w:rsid w:val="00371C77"/>
    <w:rsid w:val="0037611E"/>
    <w:rsid w:val="00392489"/>
    <w:rsid w:val="003976C4"/>
    <w:rsid w:val="003A435D"/>
    <w:rsid w:val="003B1564"/>
    <w:rsid w:val="003B5192"/>
    <w:rsid w:val="003B7B15"/>
    <w:rsid w:val="003C1C13"/>
    <w:rsid w:val="003C6AB0"/>
    <w:rsid w:val="003F27BC"/>
    <w:rsid w:val="003F6331"/>
    <w:rsid w:val="00401C7E"/>
    <w:rsid w:val="004144E0"/>
    <w:rsid w:val="00417ED2"/>
    <w:rsid w:val="004261DB"/>
    <w:rsid w:val="00430633"/>
    <w:rsid w:val="004365F4"/>
    <w:rsid w:val="0044607D"/>
    <w:rsid w:val="00446944"/>
    <w:rsid w:val="00452BD2"/>
    <w:rsid w:val="00461194"/>
    <w:rsid w:val="00473F62"/>
    <w:rsid w:val="0047554E"/>
    <w:rsid w:val="0047561E"/>
    <w:rsid w:val="004761EB"/>
    <w:rsid w:val="00477B10"/>
    <w:rsid w:val="004864A4"/>
    <w:rsid w:val="00487E61"/>
    <w:rsid w:val="00491930"/>
    <w:rsid w:val="00497E51"/>
    <w:rsid w:val="004A1906"/>
    <w:rsid w:val="004A6C48"/>
    <w:rsid w:val="004B3914"/>
    <w:rsid w:val="004B5530"/>
    <w:rsid w:val="004B5729"/>
    <w:rsid w:val="004B79BB"/>
    <w:rsid w:val="004C2C4C"/>
    <w:rsid w:val="004D260F"/>
    <w:rsid w:val="004D55A6"/>
    <w:rsid w:val="004D7C51"/>
    <w:rsid w:val="004E5E76"/>
    <w:rsid w:val="004E688E"/>
    <w:rsid w:val="004F142B"/>
    <w:rsid w:val="00504684"/>
    <w:rsid w:val="005073D6"/>
    <w:rsid w:val="005230C7"/>
    <w:rsid w:val="00526260"/>
    <w:rsid w:val="0053067F"/>
    <w:rsid w:val="0053098A"/>
    <w:rsid w:val="005473E9"/>
    <w:rsid w:val="00550060"/>
    <w:rsid w:val="00550FB4"/>
    <w:rsid w:val="005533B7"/>
    <w:rsid w:val="0055637B"/>
    <w:rsid w:val="005639BC"/>
    <w:rsid w:val="00564709"/>
    <w:rsid w:val="00566DA3"/>
    <w:rsid w:val="00567164"/>
    <w:rsid w:val="005679E8"/>
    <w:rsid w:val="00573B79"/>
    <w:rsid w:val="005913D5"/>
    <w:rsid w:val="00591766"/>
    <w:rsid w:val="00595E08"/>
    <w:rsid w:val="005A17FB"/>
    <w:rsid w:val="005B1563"/>
    <w:rsid w:val="005B2DDD"/>
    <w:rsid w:val="005B31FE"/>
    <w:rsid w:val="005B3C46"/>
    <w:rsid w:val="005B4636"/>
    <w:rsid w:val="005C1A01"/>
    <w:rsid w:val="005D4557"/>
    <w:rsid w:val="005D6B5A"/>
    <w:rsid w:val="005E1726"/>
    <w:rsid w:val="005E199D"/>
    <w:rsid w:val="005E7498"/>
    <w:rsid w:val="005F2868"/>
    <w:rsid w:val="006052E7"/>
    <w:rsid w:val="00605CAC"/>
    <w:rsid w:val="00610E18"/>
    <w:rsid w:val="006209CB"/>
    <w:rsid w:val="006210B7"/>
    <w:rsid w:val="006242C6"/>
    <w:rsid w:val="00626C95"/>
    <w:rsid w:val="00632AFC"/>
    <w:rsid w:val="006345FE"/>
    <w:rsid w:val="006349C3"/>
    <w:rsid w:val="00634ED0"/>
    <w:rsid w:val="0063657B"/>
    <w:rsid w:val="006437EA"/>
    <w:rsid w:val="00646103"/>
    <w:rsid w:val="00653C6E"/>
    <w:rsid w:val="00661C9E"/>
    <w:rsid w:val="0066226C"/>
    <w:rsid w:val="00664C14"/>
    <w:rsid w:val="006662A9"/>
    <w:rsid w:val="006874A4"/>
    <w:rsid w:val="00690AD0"/>
    <w:rsid w:val="006910BD"/>
    <w:rsid w:val="006A1DAA"/>
    <w:rsid w:val="006A65AD"/>
    <w:rsid w:val="006A73B2"/>
    <w:rsid w:val="006B3864"/>
    <w:rsid w:val="006B74F9"/>
    <w:rsid w:val="006C0106"/>
    <w:rsid w:val="006D4E1F"/>
    <w:rsid w:val="006D65A3"/>
    <w:rsid w:val="006E068D"/>
    <w:rsid w:val="006E4614"/>
    <w:rsid w:val="007103C9"/>
    <w:rsid w:val="00716EF4"/>
    <w:rsid w:val="00721ABC"/>
    <w:rsid w:val="00736533"/>
    <w:rsid w:val="0073771F"/>
    <w:rsid w:val="00740F52"/>
    <w:rsid w:val="00747831"/>
    <w:rsid w:val="007528B6"/>
    <w:rsid w:val="007536D9"/>
    <w:rsid w:val="00756043"/>
    <w:rsid w:val="00762A96"/>
    <w:rsid w:val="0076665A"/>
    <w:rsid w:val="00767183"/>
    <w:rsid w:val="00767248"/>
    <w:rsid w:val="007755A0"/>
    <w:rsid w:val="00783097"/>
    <w:rsid w:val="00787AF4"/>
    <w:rsid w:val="007909AF"/>
    <w:rsid w:val="0079373A"/>
    <w:rsid w:val="00796AE7"/>
    <w:rsid w:val="007A1C2B"/>
    <w:rsid w:val="007A457C"/>
    <w:rsid w:val="007A6D7D"/>
    <w:rsid w:val="007B16D8"/>
    <w:rsid w:val="007B3E45"/>
    <w:rsid w:val="007C16CA"/>
    <w:rsid w:val="007C4D0D"/>
    <w:rsid w:val="007C578E"/>
    <w:rsid w:val="007D7DB9"/>
    <w:rsid w:val="007F22C0"/>
    <w:rsid w:val="007F5973"/>
    <w:rsid w:val="00801248"/>
    <w:rsid w:val="008055BC"/>
    <w:rsid w:val="00807629"/>
    <w:rsid w:val="00812569"/>
    <w:rsid w:val="0081580F"/>
    <w:rsid w:val="00837D64"/>
    <w:rsid w:val="00840A84"/>
    <w:rsid w:val="00844B6E"/>
    <w:rsid w:val="00846DAB"/>
    <w:rsid w:val="008636D1"/>
    <w:rsid w:val="00885B2C"/>
    <w:rsid w:val="0089184F"/>
    <w:rsid w:val="008A3324"/>
    <w:rsid w:val="008B04A8"/>
    <w:rsid w:val="008C0C66"/>
    <w:rsid w:val="008D1D05"/>
    <w:rsid w:val="008D285F"/>
    <w:rsid w:val="008E14EF"/>
    <w:rsid w:val="008E72EC"/>
    <w:rsid w:val="009050BC"/>
    <w:rsid w:val="00921D43"/>
    <w:rsid w:val="00926295"/>
    <w:rsid w:val="00930FCC"/>
    <w:rsid w:val="00937140"/>
    <w:rsid w:val="009371B1"/>
    <w:rsid w:val="00944E01"/>
    <w:rsid w:val="009550CA"/>
    <w:rsid w:val="009576FB"/>
    <w:rsid w:val="009602FE"/>
    <w:rsid w:val="00963C41"/>
    <w:rsid w:val="00965F08"/>
    <w:rsid w:val="00966C1F"/>
    <w:rsid w:val="00967DD3"/>
    <w:rsid w:val="00970D14"/>
    <w:rsid w:val="00971C8D"/>
    <w:rsid w:val="00975DB1"/>
    <w:rsid w:val="009954BB"/>
    <w:rsid w:val="0099663E"/>
    <w:rsid w:val="009B3A9D"/>
    <w:rsid w:val="009D00EC"/>
    <w:rsid w:val="009D1225"/>
    <w:rsid w:val="009E3150"/>
    <w:rsid w:val="009F092B"/>
    <w:rsid w:val="009F22FD"/>
    <w:rsid w:val="00A115B3"/>
    <w:rsid w:val="00A132C7"/>
    <w:rsid w:val="00A2090F"/>
    <w:rsid w:val="00A2318F"/>
    <w:rsid w:val="00A26B01"/>
    <w:rsid w:val="00A34BEB"/>
    <w:rsid w:val="00A37D53"/>
    <w:rsid w:val="00A40025"/>
    <w:rsid w:val="00A41543"/>
    <w:rsid w:val="00A5510D"/>
    <w:rsid w:val="00A57EB9"/>
    <w:rsid w:val="00A65F4D"/>
    <w:rsid w:val="00A70002"/>
    <w:rsid w:val="00A77D9B"/>
    <w:rsid w:val="00A827FD"/>
    <w:rsid w:val="00A8343E"/>
    <w:rsid w:val="00A90F88"/>
    <w:rsid w:val="00AC606C"/>
    <w:rsid w:val="00AD0788"/>
    <w:rsid w:val="00AD122C"/>
    <w:rsid w:val="00AD2201"/>
    <w:rsid w:val="00AD5B25"/>
    <w:rsid w:val="00AE774D"/>
    <w:rsid w:val="00AF538E"/>
    <w:rsid w:val="00AF6771"/>
    <w:rsid w:val="00B01B60"/>
    <w:rsid w:val="00B0580B"/>
    <w:rsid w:val="00B067E5"/>
    <w:rsid w:val="00B17A88"/>
    <w:rsid w:val="00B26BD5"/>
    <w:rsid w:val="00B33417"/>
    <w:rsid w:val="00B33CA9"/>
    <w:rsid w:val="00B3524A"/>
    <w:rsid w:val="00B455F8"/>
    <w:rsid w:val="00B472B0"/>
    <w:rsid w:val="00B51C99"/>
    <w:rsid w:val="00B526A8"/>
    <w:rsid w:val="00B55C53"/>
    <w:rsid w:val="00B61822"/>
    <w:rsid w:val="00B6700E"/>
    <w:rsid w:val="00B722D0"/>
    <w:rsid w:val="00B8620B"/>
    <w:rsid w:val="00B96055"/>
    <w:rsid w:val="00BA0FC0"/>
    <w:rsid w:val="00BA1E04"/>
    <w:rsid w:val="00BA6764"/>
    <w:rsid w:val="00BB1669"/>
    <w:rsid w:val="00BB35BA"/>
    <w:rsid w:val="00BB4B72"/>
    <w:rsid w:val="00BC166E"/>
    <w:rsid w:val="00BC1B45"/>
    <w:rsid w:val="00BC326D"/>
    <w:rsid w:val="00BC59BA"/>
    <w:rsid w:val="00BE3952"/>
    <w:rsid w:val="00BE5516"/>
    <w:rsid w:val="00C000A9"/>
    <w:rsid w:val="00C17405"/>
    <w:rsid w:val="00C227AA"/>
    <w:rsid w:val="00C2766B"/>
    <w:rsid w:val="00C37E8E"/>
    <w:rsid w:val="00C41559"/>
    <w:rsid w:val="00C41F6D"/>
    <w:rsid w:val="00C43FA2"/>
    <w:rsid w:val="00C44A3E"/>
    <w:rsid w:val="00C52272"/>
    <w:rsid w:val="00C52B54"/>
    <w:rsid w:val="00C57A34"/>
    <w:rsid w:val="00C72BD1"/>
    <w:rsid w:val="00C72D9C"/>
    <w:rsid w:val="00C7426A"/>
    <w:rsid w:val="00C76214"/>
    <w:rsid w:val="00C7684B"/>
    <w:rsid w:val="00C82744"/>
    <w:rsid w:val="00C90F1D"/>
    <w:rsid w:val="00C93A94"/>
    <w:rsid w:val="00CA5543"/>
    <w:rsid w:val="00CA5DB3"/>
    <w:rsid w:val="00CA624D"/>
    <w:rsid w:val="00CB2039"/>
    <w:rsid w:val="00CC127C"/>
    <w:rsid w:val="00CC4B6C"/>
    <w:rsid w:val="00CC629A"/>
    <w:rsid w:val="00CC6B18"/>
    <w:rsid w:val="00CD73F1"/>
    <w:rsid w:val="00CE5F9C"/>
    <w:rsid w:val="00CF0F2C"/>
    <w:rsid w:val="00CF2E51"/>
    <w:rsid w:val="00D003E5"/>
    <w:rsid w:val="00D02FA0"/>
    <w:rsid w:val="00D07BC6"/>
    <w:rsid w:val="00D21075"/>
    <w:rsid w:val="00D335C4"/>
    <w:rsid w:val="00D54F40"/>
    <w:rsid w:val="00D56214"/>
    <w:rsid w:val="00D706DE"/>
    <w:rsid w:val="00D8031E"/>
    <w:rsid w:val="00D81587"/>
    <w:rsid w:val="00D855C7"/>
    <w:rsid w:val="00D96A85"/>
    <w:rsid w:val="00DA3022"/>
    <w:rsid w:val="00DA302E"/>
    <w:rsid w:val="00DA53B5"/>
    <w:rsid w:val="00DA63D1"/>
    <w:rsid w:val="00DA64D8"/>
    <w:rsid w:val="00DB6745"/>
    <w:rsid w:val="00DC0CE2"/>
    <w:rsid w:val="00DC0D47"/>
    <w:rsid w:val="00DC1D85"/>
    <w:rsid w:val="00DC31FC"/>
    <w:rsid w:val="00DC41E0"/>
    <w:rsid w:val="00DD313C"/>
    <w:rsid w:val="00DD3256"/>
    <w:rsid w:val="00DD64AA"/>
    <w:rsid w:val="00DE3104"/>
    <w:rsid w:val="00DF6E77"/>
    <w:rsid w:val="00E00D03"/>
    <w:rsid w:val="00E06F74"/>
    <w:rsid w:val="00E11969"/>
    <w:rsid w:val="00E16A4E"/>
    <w:rsid w:val="00E24667"/>
    <w:rsid w:val="00E2625C"/>
    <w:rsid w:val="00E264B8"/>
    <w:rsid w:val="00E32D82"/>
    <w:rsid w:val="00E37FB3"/>
    <w:rsid w:val="00E42078"/>
    <w:rsid w:val="00E44EE1"/>
    <w:rsid w:val="00E5256B"/>
    <w:rsid w:val="00E534AA"/>
    <w:rsid w:val="00E60526"/>
    <w:rsid w:val="00E63668"/>
    <w:rsid w:val="00E6423B"/>
    <w:rsid w:val="00E650CE"/>
    <w:rsid w:val="00E724CA"/>
    <w:rsid w:val="00E72A4E"/>
    <w:rsid w:val="00E814BC"/>
    <w:rsid w:val="00E957BC"/>
    <w:rsid w:val="00E967F5"/>
    <w:rsid w:val="00EA66C6"/>
    <w:rsid w:val="00EB34BD"/>
    <w:rsid w:val="00EC03BF"/>
    <w:rsid w:val="00EC3C24"/>
    <w:rsid w:val="00EC4A76"/>
    <w:rsid w:val="00EE27E7"/>
    <w:rsid w:val="00EF50CD"/>
    <w:rsid w:val="00EF5CDF"/>
    <w:rsid w:val="00EF62BA"/>
    <w:rsid w:val="00F05357"/>
    <w:rsid w:val="00F2381F"/>
    <w:rsid w:val="00F27F44"/>
    <w:rsid w:val="00F33568"/>
    <w:rsid w:val="00F41455"/>
    <w:rsid w:val="00F4168F"/>
    <w:rsid w:val="00F51E88"/>
    <w:rsid w:val="00F6402A"/>
    <w:rsid w:val="00F655D1"/>
    <w:rsid w:val="00F66B19"/>
    <w:rsid w:val="00F75119"/>
    <w:rsid w:val="00F77B01"/>
    <w:rsid w:val="00F86393"/>
    <w:rsid w:val="00F90221"/>
    <w:rsid w:val="00F9315E"/>
    <w:rsid w:val="00F942C8"/>
    <w:rsid w:val="00F954AE"/>
    <w:rsid w:val="00F962A0"/>
    <w:rsid w:val="00FA0C2C"/>
    <w:rsid w:val="00FA65DA"/>
    <w:rsid w:val="00FB6D83"/>
    <w:rsid w:val="00FB7FB9"/>
    <w:rsid w:val="00FD2A61"/>
    <w:rsid w:val="00FE5C68"/>
    <w:rsid w:val="00FE683C"/>
    <w:rsid w:val="00FF0CB2"/>
    <w:rsid w:val="00FF2950"/>
    <w:rsid w:val="00FF29A6"/>
    <w:rsid w:val="00FF3898"/>
    <w:rsid w:val="00FF3A77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89EEE3"/>
  <w15:docId w15:val="{6CBF9D63-76ED-4DF2-99D0-5BA48D088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970D14"/>
    <w:pPr>
      <w:widowControl w:val="0"/>
      <w:suppressAutoHyphens/>
      <w:autoSpaceDE w:val="0"/>
      <w:spacing w:line="360" w:lineRule="auto"/>
      <w:ind w:firstLine="720"/>
    </w:pPr>
    <w:rPr>
      <w:rFonts w:ascii="Courier New" w:eastAsia="Arial" w:hAnsi="Courier New"/>
      <w:sz w:val="24"/>
      <w:lang w:eastAsia="ar-SA"/>
    </w:rPr>
  </w:style>
  <w:style w:type="character" w:customStyle="1" w:styleId="a9">
    <w:name w:val="Абзац списка Знак"/>
    <w:link w:val="a8"/>
    <w:uiPriority w:val="34"/>
    <w:qFormat/>
    <w:locked/>
    <w:rsid w:val="00801248"/>
    <w:rPr>
      <w:rFonts w:cs="Calibri"/>
      <w:sz w:val="22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4A6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A6C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DA7A2-4E76-4B4D-8CCB-AA21B4F1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14</Pages>
  <Words>4758</Words>
  <Characters>27122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Болотских Нелли Егоровна</cp:lastModifiedBy>
  <cp:revision>19</cp:revision>
  <cp:lastPrinted>2021-12-28T21:02:00Z</cp:lastPrinted>
  <dcterms:created xsi:type="dcterms:W3CDTF">2023-09-10T10:58:00Z</dcterms:created>
  <dcterms:modified xsi:type="dcterms:W3CDTF">2024-09-06T07:58:00Z</dcterms:modified>
</cp:coreProperties>
</file>